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4D" w:rsidRPr="0035104D" w:rsidRDefault="0035104D" w:rsidP="0035104D">
      <w:pPr>
        <w:tabs>
          <w:tab w:val="left" w:pos="1080"/>
        </w:tabs>
        <w:rPr>
          <w:color w:val="FF0000"/>
        </w:rPr>
      </w:pPr>
      <w:r w:rsidRPr="0035104D">
        <w:rPr>
          <w:rFonts w:ascii="Times New Roman" w:hAnsi="Times New Roman"/>
          <w:b/>
          <w:color w:val="FF0000"/>
          <w:sz w:val="28"/>
          <w:szCs w:val="28"/>
          <w:lang w:val="en-US"/>
        </w:rPr>
        <w:t>8 c</w:t>
      </w:r>
      <w:r w:rsidRPr="0035104D">
        <w:rPr>
          <w:rFonts w:ascii="Times New Roman" w:hAnsi="Times New Roman"/>
          <w:b/>
          <w:color w:val="FF0000"/>
          <w:sz w:val="28"/>
          <w:szCs w:val="28"/>
          <w:lang w:val="kk-KZ"/>
        </w:rPr>
        <w:t>ынып</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86"/>
        <w:gridCol w:w="2619"/>
        <w:gridCol w:w="2065"/>
      </w:tblGrid>
      <w:tr w:rsidR="0035104D" w:rsidRPr="00046FA3" w:rsidTr="00B83974">
        <w:trPr>
          <w:trHeight w:val="386"/>
        </w:trPr>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Pr>
                <w:rFonts w:ascii="Times New Roman" w:hAnsi="Times New Roman"/>
                <w:b/>
                <w:sz w:val="24"/>
                <w:szCs w:val="24"/>
                <w:lang w:val="kk-KZ"/>
              </w:rPr>
              <w:t>Уақыты:</w:t>
            </w:r>
          </w:p>
        </w:tc>
        <w:tc>
          <w:tcPr>
            <w:tcW w:w="3786" w:type="dxa"/>
            <w:shd w:val="clear" w:color="auto" w:fill="auto"/>
          </w:tcPr>
          <w:p w:rsidR="0035104D" w:rsidRPr="00046FA3" w:rsidRDefault="0035104D" w:rsidP="00B8397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Биология</w:t>
            </w:r>
          </w:p>
          <w:p w:rsidR="0035104D" w:rsidRPr="00046FA3" w:rsidRDefault="0035104D" w:rsidP="00B83974">
            <w:pPr>
              <w:spacing w:after="0" w:line="240" w:lineRule="auto"/>
              <w:jc w:val="center"/>
              <w:rPr>
                <w:rFonts w:ascii="Times New Roman" w:hAnsi="Times New Roman"/>
                <w:b/>
                <w:sz w:val="24"/>
                <w:szCs w:val="24"/>
                <w:lang w:val="kk-KZ"/>
              </w:rPr>
            </w:pPr>
          </w:p>
        </w:tc>
        <w:tc>
          <w:tcPr>
            <w:tcW w:w="2619" w:type="dxa"/>
            <w:shd w:val="clear" w:color="auto" w:fill="auto"/>
          </w:tcPr>
          <w:p w:rsidR="0035104D" w:rsidRPr="00046FA3" w:rsidRDefault="0035104D" w:rsidP="00B83974">
            <w:pPr>
              <w:spacing w:after="0" w:line="240" w:lineRule="auto"/>
              <w:ind w:left="1382"/>
              <w:jc w:val="center"/>
              <w:rPr>
                <w:rFonts w:ascii="Times New Roman" w:hAnsi="Times New Roman"/>
                <w:b/>
                <w:sz w:val="24"/>
                <w:szCs w:val="24"/>
                <w:lang w:val="kk-KZ"/>
              </w:rPr>
            </w:pPr>
            <w:r>
              <w:rPr>
                <w:rFonts w:ascii="Times New Roman" w:hAnsi="Times New Roman"/>
                <w:b/>
                <w:sz w:val="24"/>
                <w:szCs w:val="24"/>
                <w:lang w:val="kk-KZ"/>
              </w:rPr>
              <w:t>Мұғалім:</w:t>
            </w:r>
          </w:p>
        </w:tc>
        <w:tc>
          <w:tcPr>
            <w:tcW w:w="2065" w:type="dxa"/>
            <w:shd w:val="clear" w:color="auto" w:fill="auto"/>
          </w:tcPr>
          <w:p w:rsidR="0035104D" w:rsidRPr="00046FA3" w:rsidRDefault="0035104D" w:rsidP="00B8397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Сынып:</w:t>
            </w:r>
          </w:p>
        </w:tc>
      </w:tr>
      <w:tr w:rsidR="0035104D" w:rsidRPr="00E7219B" w:rsidTr="00B83974">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Сабақ тақырыбы:</w:t>
            </w:r>
          </w:p>
        </w:tc>
        <w:tc>
          <w:tcPr>
            <w:tcW w:w="8470" w:type="dxa"/>
            <w:gridSpan w:val="3"/>
            <w:shd w:val="clear" w:color="auto" w:fill="auto"/>
          </w:tcPr>
          <w:p w:rsidR="0035104D" w:rsidRPr="000B74AB" w:rsidRDefault="0035104D" w:rsidP="00B83974">
            <w:pPr>
              <w:pStyle w:val="a3"/>
              <w:rPr>
                <w:rFonts w:ascii="Times New Roman" w:hAnsi="Times New Roman" w:cs="Times New Roman"/>
                <w:sz w:val="24"/>
                <w:szCs w:val="24"/>
                <w:lang w:val="kk-KZ"/>
              </w:rPr>
            </w:pPr>
            <w:r w:rsidRPr="000B74AB">
              <w:rPr>
                <w:rFonts w:ascii="Times New Roman" w:hAnsi="Times New Roman" w:cs="Times New Roman"/>
                <w:sz w:val="24"/>
                <w:szCs w:val="24"/>
                <w:lang w:val="kk-KZ"/>
              </w:rPr>
              <w:t>Қаңқаның негізгі бөлімдері: бассүйек, түлға қаңқасы, иық және жамбас белдеулерінің</w:t>
            </w:r>
            <w:bookmarkStart w:id="0" w:name="_GoBack"/>
            <w:bookmarkEnd w:id="0"/>
            <w:r w:rsidRPr="000B74AB">
              <w:rPr>
                <w:rFonts w:ascii="Times New Roman" w:hAnsi="Times New Roman" w:cs="Times New Roman"/>
                <w:sz w:val="24"/>
                <w:szCs w:val="24"/>
                <w:lang w:val="kk-KZ"/>
              </w:rPr>
              <w:t xml:space="preserve"> қаңқасы, қол-аяқ қаңқасы. Омыртқа жотасының бөлімдері. Адам қаңқасының ерекшеліктері.</w:t>
            </w:r>
          </w:p>
          <w:p w:rsidR="0035104D" w:rsidRPr="000B74AB" w:rsidRDefault="0035104D" w:rsidP="00B83974">
            <w:pPr>
              <w:pStyle w:val="a3"/>
              <w:rPr>
                <w:rFonts w:ascii="Times New Roman" w:hAnsi="Times New Roman" w:cs="Times New Roman"/>
                <w:bCs/>
                <w:sz w:val="24"/>
                <w:szCs w:val="24"/>
                <w:lang w:val="kk-KZ"/>
              </w:rPr>
            </w:pPr>
            <w:r w:rsidRPr="000B74AB">
              <w:rPr>
                <w:rFonts w:ascii="Times New Roman" w:hAnsi="Times New Roman" w:cs="Times New Roman"/>
                <w:sz w:val="24"/>
                <w:szCs w:val="24"/>
                <w:lang w:val="kk-KZ"/>
              </w:rPr>
              <w:t>№8 зертханалық</w:t>
            </w:r>
            <w:r w:rsidRPr="000B74AB">
              <w:rPr>
                <w:rFonts w:ascii="Times New Roman" w:hAnsi="Times New Roman" w:cs="Times New Roman"/>
                <w:bCs/>
                <w:sz w:val="24"/>
                <w:szCs w:val="24"/>
                <w:lang w:val="kk-KZ"/>
              </w:rPr>
              <w:t xml:space="preserve"> жұмыс.</w:t>
            </w:r>
          </w:p>
          <w:p w:rsidR="0035104D" w:rsidRPr="005B1803" w:rsidRDefault="0035104D" w:rsidP="00B83974">
            <w:pPr>
              <w:pStyle w:val="a3"/>
              <w:rPr>
                <w:rFonts w:cs="Times New Roman"/>
                <w:sz w:val="24"/>
                <w:szCs w:val="24"/>
                <w:lang w:val="kk-KZ"/>
              </w:rPr>
            </w:pPr>
            <w:r w:rsidRPr="000B74AB">
              <w:rPr>
                <w:rFonts w:ascii="Times New Roman" w:hAnsi="Times New Roman" w:cs="Times New Roman"/>
                <w:bCs/>
                <w:sz w:val="24"/>
                <w:szCs w:val="24"/>
                <w:lang w:val="kk-KZ"/>
              </w:rPr>
              <w:t>Омыртқа жотасының иілгіштігін, бүлшық еттер мен сүйектерінің орналасуын анықтау.</w:t>
            </w:r>
          </w:p>
        </w:tc>
      </w:tr>
      <w:tr w:rsidR="0035104D" w:rsidRPr="007E77C4" w:rsidTr="00B83974">
        <w:trPr>
          <w:trHeight w:val="843"/>
        </w:trPr>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Жалпы мақсат:</w:t>
            </w:r>
          </w:p>
        </w:tc>
        <w:tc>
          <w:tcPr>
            <w:tcW w:w="8470" w:type="dxa"/>
            <w:gridSpan w:val="3"/>
            <w:shd w:val="clear" w:color="auto" w:fill="auto"/>
          </w:tcPr>
          <w:p w:rsidR="0035104D" w:rsidRPr="00814B0F"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Қаңқа туралы түсінік беру</w:t>
            </w:r>
          </w:p>
        </w:tc>
      </w:tr>
      <w:tr w:rsidR="0035104D" w:rsidRPr="00295ECB" w:rsidTr="00B83974">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Сілтеме:</w:t>
            </w:r>
          </w:p>
        </w:tc>
        <w:tc>
          <w:tcPr>
            <w:tcW w:w="8470" w:type="dxa"/>
            <w:gridSpan w:val="3"/>
            <w:shd w:val="clear" w:color="auto" w:fill="auto"/>
          </w:tcPr>
          <w:p w:rsidR="0035104D" w:rsidRPr="009B3384" w:rsidRDefault="0035104D" w:rsidP="00B83974">
            <w:pPr>
              <w:spacing w:after="0" w:line="240" w:lineRule="auto"/>
              <w:rPr>
                <w:rFonts w:ascii="Times New Roman" w:hAnsi="Times New Roman"/>
                <w:sz w:val="24"/>
                <w:szCs w:val="24"/>
                <w:lang w:val="kk-KZ"/>
              </w:rPr>
            </w:pPr>
            <w:r w:rsidRPr="009B3384">
              <w:rPr>
                <w:rFonts w:ascii="Times New Roman" w:hAnsi="Times New Roman"/>
                <w:sz w:val="24"/>
                <w:szCs w:val="24"/>
                <w:lang w:val="kk-KZ"/>
              </w:rPr>
              <w:t>Мұғалімдерге арналған нұсқаулық</w:t>
            </w:r>
          </w:p>
          <w:p w:rsidR="0035104D" w:rsidRPr="009B3384" w:rsidRDefault="0035104D" w:rsidP="00B83974">
            <w:pPr>
              <w:spacing w:after="0" w:line="240" w:lineRule="auto"/>
              <w:rPr>
                <w:rFonts w:ascii="Times New Roman" w:hAnsi="Times New Roman"/>
                <w:sz w:val="24"/>
                <w:szCs w:val="24"/>
                <w:lang w:val="kk-KZ"/>
              </w:rPr>
            </w:pPr>
            <w:r>
              <w:rPr>
                <w:rFonts w:ascii="Times New Roman" w:hAnsi="Times New Roman"/>
                <w:sz w:val="24"/>
                <w:szCs w:val="24"/>
                <w:lang w:val="kk-KZ"/>
              </w:rPr>
              <w:t>Биология</w:t>
            </w:r>
            <w:r w:rsidRPr="009B3384">
              <w:rPr>
                <w:rFonts w:ascii="Times New Roman" w:hAnsi="Times New Roman"/>
                <w:sz w:val="24"/>
                <w:szCs w:val="24"/>
                <w:lang w:val="kk-KZ"/>
              </w:rPr>
              <w:t xml:space="preserve"> оқыту әдістемесі  </w:t>
            </w:r>
          </w:p>
          <w:p w:rsidR="0035104D" w:rsidRPr="009B3384" w:rsidRDefault="0035104D" w:rsidP="00B83974">
            <w:pPr>
              <w:spacing w:after="0" w:line="240" w:lineRule="auto"/>
              <w:rPr>
                <w:rFonts w:ascii="Times New Roman" w:hAnsi="Times New Roman"/>
                <w:sz w:val="24"/>
                <w:szCs w:val="24"/>
                <w:lang w:val="kk-KZ"/>
              </w:rPr>
            </w:pPr>
            <w:r w:rsidRPr="009B3384">
              <w:rPr>
                <w:rFonts w:ascii="Times New Roman" w:hAnsi="Times New Roman"/>
                <w:sz w:val="24"/>
                <w:szCs w:val="24"/>
                <w:lang w:val="kk-KZ"/>
              </w:rPr>
              <w:t>Үлестірме материалдары</w:t>
            </w:r>
          </w:p>
        </w:tc>
      </w:tr>
      <w:tr w:rsidR="0035104D" w:rsidRPr="00E7219B" w:rsidTr="00B83974">
        <w:trPr>
          <w:trHeight w:val="573"/>
        </w:trPr>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Оқу нәтижесі:</w:t>
            </w:r>
          </w:p>
        </w:tc>
        <w:tc>
          <w:tcPr>
            <w:tcW w:w="8470" w:type="dxa"/>
            <w:gridSpan w:val="3"/>
            <w:shd w:val="clear" w:color="auto" w:fill="auto"/>
          </w:tcPr>
          <w:p w:rsidR="0035104D" w:rsidRPr="00BE63DB" w:rsidRDefault="0035104D" w:rsidP="00B83974">
            <w:pPr>
              <w:pStyle w:val="a3"/>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Қаңқаның негізгі бөлімдерін айта алады</w:t>
            </w:r>
          </w:p>
        </w:tc>
      </w:tr>
      <w:tr w:rsidR="0035104D" w:rsidRPr="00E7219B" w:rsidTr="00B83974">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Сабақта қолданылатын материалдар:</w:t>
            </w:r>
          </w:p>
        </w:tc>
        <w:tc>
          <w:tcPr>
            <w:tcW w:w="8470" w:type="dxa"/>
            <w:gridSpan w:val="3"/>
            <w:shd w:val="clear" w:color="auto" w:fill="auto"/>
          </w:tcPr>
          <w:p w:rsidR="0035104D" w:rsidRPr="00BE63DB" w:rsidRDefault="0035104D" w:rsidP="00B83974">
            <w:pPr>
              <w:spacing w:after="0" w:line="240" w:lineRule="auto"/>
              <w:rPr>
                <w:rFonts w:ascii="Times New Roman" w:hAnsi="Times New Roman" w:cs="Times New Roman"/>
                <w:color w:val="000000" w:themeColor="text1"/>
                <w:sz w:val="24"/>
                <w:szCs w:val="24"/>
                <w:lang w:val="kk-KZ"/>
              </w:rPr>
            </w:pPr>
            <w:r w:rsidRPr="00BE63DB">
              <w:rPr>
                <w:rFonts w:ascii="Times New Roman" w:hAnsi="Times New Roman" w:cs="Times New Roman"/>
                <w:color w:val="000000" w:themeColor="text1"/>
                <w:sz w:val="24"/>
                <w:szCs w:val="24"/>
                <w:shd w:val="clear" w:color="auto" w:fill="FFFFFF"/>
                <w:lang w:val="kk-KZ"/>
              </w:rPr>
              <w:t>Блум таксономиясы, диалог,жеке жұмыс, топтық жұмыс, «Өрмекшінің торы» әдісі, «Миға шабуыл» әдісі, «Нақты жауап» айдары, «Тапқыр болсаң, тауып көр» ойыны, «Сиқырлы шаршы» немесе «Sudoku» күрделенген тапсырмасы</w:t>
            </w:r>
          </w:p>
        </w:tc>
      </w:tr>
      <w:tr w:rsidR="0035104D" w:rsidRPr="00E7219B" w:rsidTr="00B83974">
        <w:trPr>
          <w:trHeight w:val="827"/>
        </w:trPr>
        <w:tc>
          <w:tcPr>
            <w:tcW w:w="2127" w:type="dxa"/>
            <w:shd w:val="clear" w:color="auto" w:fill="auto"/>
          </w:tcPr>
          <w:p w:rsidR="0035104D" w:rsidRPr="00046FA3" w:rsidRDefault="0035104D" w:rsidP="00B83974">
            <w:pPr>
              <w:spacing w:after="0" w:line="240" w:lineRule="auto"/>
              <w:rPr>
                <w:rFonts w:ascii="Times New Roman" w:hAnsi="Times New Roman"/>
                <w:b/>
                <w:sz w:val="24"/>
                <w:szCs w:val="24"/>
                <w:lang w:val="kk-KZ"/>
              </w:rPr>
            </w:pPr>
            <w:r w:rsidRPr="00046FA3">
              <w:rPr>
                <w:rFonts w:ascii="Times New Roman" w:hAnsi="Times New Roman"/>
                <w:b/>
                <w:sz w:val="24"/>
                <w:szCs w:val="24"/>
                <w:lang w:val="kk-KZ"/>
              </w:rPr>
              <w:t>Оқыту әдістері:</w:t>
            </w:r>
          </w:p>
        </w:tc>
        <w:tc>
          <w:tcPr>
            <w:tcW w:w="8470" w:type="dxa"/>
            <w:gridSpan w:val="3"/>
            <w:shd w:val="clear" w:color="auto" w:fill="auto"/>
          </w:tcPr>
          <w:p w:rsidR="0035104D" w:rsidRPr="00046FA3" w:rsidRDefault="0035104D" w:rsidP="00B83974">
            <w:pPr>
              <w:spacing w:after="0" w:line="240" w:lineRule="auto"/>
              <w:rPr>
                <w:rFonts w:ascii="Times New Roman" w:hAnsi="Times New Roman"/>
                <w:sz w:val="24"/>
                <w:szCs w:val="24"/>
                <w:lang w:val="kk-KZ"/>
              </w:rPr>
            </w:pPr>
            <w:r w:rsidRPr="00046FA3">
              <w:rPr>
                <w:rFonts w:ascii="Times New Roman" w:hAnsi="Times New Roman"/>
                <w:noProof/>
                <w:lang w:val="kk-KZ"/>
              </w:rPr>
              <w:t xml:space="preserve"> Оқыту мен оқудағы жаңа әдіс-тәсілдер, оқытуда  АКТ-ны  пай-далану, сыни тұрғыдан ойлауға үйрету, оқыту үшін бағалау және оқуды бағалау.</w:t>
            </w:r>
          </w:p>
        </w:tc>
      </w:tr>
    </w:tbl>
    <w:p w:rsidR="0035104D" w:rsidRPr="00046FA3" w:rsidRDefault="0035104D" w:rsidP="0035104D">
      <w:pPr>
        <w:rPr>
          <w:rFonts w:ascii="Times New Roman" w:hAnsi="Times New Roman"/>
          <w:b/>
          <w:sz w:val="24"/>
          <w:szCs w:val="24"/>
          <w:lang w:val="kk-KZ"/>
        </w:rPr>
      </w:pPr>
    </w:p>
    <w:tbl>
      <w:tblPr>
        <w:tblpPr w:leftFromText="180" w:rightFromText="180" w:vertAnchor="text" w:tblpX="10114" w:tblpY="-4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5104D" w:rsidRPr="00E7219B" w:rsidTr="00B83974">
        <w:trPr>
          <w:trHeight w:val="480"/>
        </w:trPr>
        <w:tc>
          <w:tcPr>
            <w:tcW w:w="324" w:type="dxa"/>
            <w:tcBorders>
              <w:top w:val="nil"/>
              <w:left w:val="nil"/>
              <w:bottom w:val="nil"/>
            </w:tcBorders>
          </w:tcPr>
          <w:p w:rsidR="0035104D" w:rsidRPr="00046FA3" w:rsidRDefault="0035104D" w:rsidP="00B83974">
            <w:pPr>
              <w:rPr>
                <w:rFonts w:ascii="Times New Roman" w:hAnsi="Times New Roman"/>
                <w:b/>
                <w:sz w:val="24"/>
                <w:szCs w:val="24"/>
                <w:lang w:val="kk-KZ"/>
              </w:rPr>
            </w:pPr>
          </w:p>
        </w:tc>
      </w:tr>
    </w:tbl>
    <w:p w:rsidR="0035104D" w:rsidRPr="003D4D20" w:rsidRDefault="0035104D" w:rsidP="0035104D">
      <w:pPr>
        <w:jc w:val="center"/>
        <w:rPr>
          <w:rFonts w:ascii="Times New Roman" w:hAnsi="Times New Roman"/>
          <w:b/>
          <w:i/>
          <w:sz w:val="28"/>
          <w:szCs w:val="28"/>
          <w:lang w:val="kk-KZ"/>
        </w:rPr>
      </w:pPr>
      <w:r w:rsidRPr="003D4D20">
        <w:rPr>
          <w:rFonts w:ascii="Times New Roman" w:hAnsi="Times New Roman"/>
          <w:b/>
          <w:i/>
          <w:sz w:val="28"/>
          <w:szCs w:val="28"/>
          <w:lang w:val="kk-KZ"/>
        </w:rPr>
        <w:t>Сабақ  барысындағы  мұғалім мен оқушының іс-әрекеті:</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87"/>
        <w:gridCol w:w="2800"/>
      </w:tblGrid>
      <w:tr w:rsidR="0035104D" w:rsidRPr="00046FA3" w:rsidTr="00B83974">
        <w:trPr>
          <w:trHeight w:val="429"/>
        </w:trPr>
        <w:tc>
          <w:tcPr>
            <w:tcW w:w="2410" w:type="dxa"/>
            <w:vMerge w:val="restart"/>
          </w:tcPr>
          <w:p w:rsidR="0035104D" w:rsidRPr="00046FA3" w:rsidRDefault="0035104D" w:rsidP="00B83974">
            <w:pPr>
              <w:rPr>
                <w:rFonts w:ascii="Times New Roman" w:hAnsi="Times New Roman"/>
                <w:b/>
                <w:sz w:val="24"/>
                <w:szCs w:val="24"/>
                <w:lang w:val="kk-KZ"/>
              </w:rPr>
            </w:pPr>
            <w:r w:rsidRPr="00046FA3">
              <w:rPr>
                <w:rFonts w:ascii="Times New Roman" w:hAnsi="Times New Roman"/>
                <w:b/>
                <w:sz w:val="24"/>
                <w:szCs w:val="24"/>
                <w:lang w:val="kk-KZ"/>
              </w:rPr>
              <w:t xml:space="preserve">Оқушыларға психологиялық ахуал туғызу </w:t>
            </w:r>
          </w:p>
        </w:tc>
        <w:tc>
          <w:tcPr>
            <w:tcW w:w="5387" w:type="dxa"/>
            <w:shd w:val="clear" w:color="auto" w:fill="auto"/>
          </w:tcPr>
          <w:p w:rsidR="0035104D" w:rsidRPr="00046FA3" w:rsidRDefault="0035104D" w:rsidP="00B83974">
            <w:pPr>
              <w:rPr>
                <w:rFonts w:ascii="Times New Roman" w:hAnsi="Times New Roman"/>
                <w:b/>
                <w:sz w:val="24"/>
                <w:szCs w:val="24"/>
                <w:lang w:val="kk-KZ"/>
              </w:rPr>
            </w:pPr>
            <w:r w:rsidRPr="00046FA3">
              <w:rPr>
                <w:rFonts w:ascii="Times New Roman" w:hAnsi="Times New Roman"/>
                <w:b/>
                <w:sz w:val="24"/>
                <w:szCs w:val="24"/>
                <w:lang w:val="kk-KZ"/>
              </w:rPr>
              <w:t>Мұғалімнің іс-әрекеті</w:t>
            </w:r>
          </w:p>
        </w:tc>
        <w:tc>
          <w:tcPr>
            <w:tcW w:w="2800" w:type="dxa"/>
            <w:shd w:val="clear" w:color="auto" w:fill="auto"/>
          </w:tcPr>
          <w:p w:rsidR="0035104D" w:rsidRPr="00046FA3" w:rsidRDefault="0035104D" w:rsidP="00B83974">
            <w:pPr>
              <w:rPr>
                <w:rFonts w:ascii="Times New Roman" w:hAnsi="Times New Roman"/>
                <w:b/>
                <w:sz w:val="24"/>
                <w:szCs w:val="24"/>
                <w:lang w:val="kk-KZ"/>
              </w:rPr>
            </w:pPr>
            <w:r w:rsidRPr="00046FA3">
              <w:rPr>
                <w:rFonts w:ascii="Times New Roman" w:hAnsi="Times New Roman"/>
                <w:b/>
                <w:sz w:val="24"/>
                <w:szCs w:val="24"/>
                <w:lang w:val="kk-KZ"/>
              </w:rPr>
              <w:t>Оқушының іс-әрекеті</w:t>
            </w:r>
          </w:p>
        </w:tc>
      </w:tr>
      <w:tr w:rsidR="0035104D" w:rsidRPr="00E7219B" w:rsidTr="00B83974">
        <w:trPr>
          <w:trHeight w:val="2781"/>
        </w:trPr>
        <w:tc>
          <w:tcPr>
            <w:tcW w:w="2410" w:type="dxa"/>
            <w:vMerge/>
          </w:tcPr>
          <w:p w:rsidR="0035104D" w:rsidRPr="00046FA3" w:rsidRDefault="0035104D" w:rsidP="00B83974">
            <w:pPr>
              <w:tabs>
                <w:tab w:val="left" w:pos="3600"/>
              </w:tabs>
              <w:rPr>
                <w:rFonts w:ascii="Times New Roman" w:hAnsi="Times New Roman"/>
                <w:sz w:val="24"/>
                <w:szCs w:val="24"/>
                <w:lang w:val="kk-KZ"/>
              </w:rPr>
            </w:pPr>
          </w:p>
        </w:tc>
        <w:tc>
          <w:tcPr>
            <w:tcW w:w="5387" w:type="dxa"/>
            <w:shd w:val="clear" w:color="auto" w:fill="auto"/>
          </w:tcPr>
          <w:p w:rsidR="0035104D" w:rsidRDefault="0035104D" w:rsidP="00B83974">
            <w:pPr>
              <w:tabs>
                <w:tab w:val="left" w:pos="3600"/>
              </w:tabs>
              <w:rPr>
                <w:rFonts w:ascii="Times New Roman" w:hAnsi="Times New Roman"/>
                <w:sz w:val="24"/>
                <w:szCs w:val="24"/>
                <w:lang w:val="kk-KZ"/>
              </w:rPr>
            </w:pPr>
            <w:r w:rsidRPr="00046FA3">
              <w:rPr>
                <w:rFonts w:ascii="Times New Roman" w:hAnsi="Times New Roman"/>
                <w:sz w:val="24"/>
                <w:szCs w:val="24"/>
                <w:lang w:val="kk-KZ"/>
              </w:rPr>
              <w:t xml:space="preserve">Оқушылар назарына «Табиғат тамашалары» видеоролигін ұсынады. </w:t>
            </w:r>
          </w:p>
          <w:p w:rsidR="0035104D" w:rsidRPr="00046FA3" w:rsidRDefault="0035104D" w:rsidP="00B83974">
            <w:pPr>
              <w:tabs>
                <w:tab w:val="left" w:pos="3600"/>
              </w:tabs>
              <w:rPr>
                <w:rFonts w:ascii="Times New Roman" w:hAnsi="Times New Roman"/>
                <w:sz w:val="24"/>
                <w:szCs w:val="24"/>
                <w:lang w:val="kk-KZ"/>
              </w:rPr>
            </w:pPr>
            <w:r>
              <w:rPr>
                <w:noProof/>
              </w:rPr>
              <w:drawing>
                <wp:anchor distT="0" distB="0" distL="114300" distR="114300" simplePos="0" relativeHeight="251659264" behindDoc="0" locked="0" layoutInCell="1" allowOverlap="1" wp14:anchorId="01F4E02F" wp14:editId="2A491988">
                  <wp:simplePos x="0" y="0"/>
                  <wp:positionH relativeFrom="column">
                    <wp:posOffset>160173</wp:posOffset>
                  </wp:positionH>
                  <wp:positionV relativeFrom="paragraph">
                    <wp:posOffset>-7335</wp:posOffset>
                  </wp:positionV>
                  <wp:extent cx="2494893" cy="1229885"/>
                  <wp:effectExtent l="38100" t="57150" r="114957" b="103615"/>
                  <wp:wrapNone/>
                  <wp:docPr id="25" name="Рисунок 84" descr="http://img0.liveinternet.ru/images/attach/c/8/99/30/99030916_1364367846_tyulpany_cvety_pole_nebo_oblaka_gorizont_priroda_23655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0.liveinternet.ru/images/attach/c/8/99/30/99030916_1364367846_tyulpany_cvety_pole_nebo_oblaka_gorizont_priroda_23655_2560x1600.jpg"/>
                          <pic:cNvPicPr>
                            <a:picLocks noChangeAspect="1" noChangeArrowheads="1"/>
                          </pic:cNvPicPr>
                        </pic:nvPicPr>
                        <pic:blipFill>
                          <a:blip r:embed="rId8" cstate="print"/>
                          <a:srcRect/>
                          <a:stretch>
                            <a:fillRect/>
                          </a:stretch>
                        </pic:blipFill>
                        <pic:spPr bwMode="auto">
                          <a:xfrm>
                            <a:off x="0" y="0"/>
                            <a:ext cx="2501007" cy="1232899"/>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tc>
        <w:tc>
          <w:tcPr>
            <w:tcW w:w="2800" w:type="dxa"/>
            <w:shd w:val="clear" w:color="auto" w:fill="auto"/>
          </w:tcPr>
          <w:p w:rsidR="0035104D" w:rsidRDefault="0035104D" w:rsidP="00B83974">
            <w:pPr>
              <w:rPr>
                <w:rFonts w:ascii="Times New Roman" w:hAnsi="Times New Roman"/>
                <w:sz w:val="24"/>
                <w:szCs w:val="24"/>
                <w:lang w:val="kk-KZ"/>
              </w:rPr>
            </w:pPr>
            <w:r>
              <w:rPr>
                <w:rFonts w:ascii="Times New Roman" w:hAnsi="Times New Roman"/>
                <w:noProof/>
                <w:sz w:val="24"/>
                <w:szCs w:val="24"/>
              </w:rPr>
              <w:drawing>
                <wp:inline distT="0" distB="0" distL="0" distR="0" wp14:anchorId="349102E9" wp14:editId="3A297711">
                  <wp:extent cx="1022164" cy="1212350"/>
                  <wp:effectExtent l="38100" t="57150" r="120836" b="102100"/>
                  <wp:docPr id="26" name="Рисунок 83" descr="C:\Users\Admin\Desktop\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dmin\Desktop\скачанные файлы (1).jpg"/>
                          <pic:cNvPicPr>
                            <a:picLocks noChangeAspect="1" noChangeArrowheads="1"/>
                          </pic:cNvPicPr>
                        </pic:nvPicPr>
                        <pic:blipFill>
                          <a:blip r:embed="rId9"/>
                          <a:srcRect/>
                          <a:stretch>
                            <a:fillRect/>
                          </a:stretch>
                        </pic:blipFill>
                        <pic:spPr bwMode="auto">
                          <a:xfrm>
                            <a:off x="0" y="0"/>
                            <a:ext cx="1022779" cy="1217987"/>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35104D" w:rsidRPr="00046FA3" w:rsidRDefault="0035104D" w:rsidP="00B83974">
            <w:pPr>
              <w:rPr>
                <w:rFonts w:ascii="Times New Roman" w:hAnsi="Times New Roman"/>
                <w:sz w:val="24"/>
                <w:szCs w:val="24"/>
                <w:lang w:val="kk-KZ"/>
              </w:rPr>
            </w:pPr>
            <w:r>
              <w:rPr>
                <w:rFonts w:ascii="Times New Roman" w:hAnsi="Times New Roman"/>
                <w:sz w:val="24"/>
                <w:szCs w:val="24"/>
                <w:lang w:val="kk-KZ"/>
              </w:rPr>
              <w:t>Шарлардың түстері арқылы топтарға бөлу.</w:t>
            </w:r>
          </w:p>
        </w:tc>
      </w:tr>
      <w:tr w:rsidR="0035104D" w:rsidRPr="008F4D82" w:rsidTr="00B83974">
        <w:trPr>
          <w:trHeight w:val="3817"/>
        </w:trPr>
        <w:tc>
          <w:tcPr>
            <w:tcW w:w="2410" w:type="dxa"/>
          </w:tcPr>
          <w:p w:rsidR="0035104D" w:rsidRPr="00046FA3" w:rsidRDefault="0035104D" w:rsidP="00B83974">
            <w:pPr>
              <w:tabs>
                <w:tab w:val="left" w:pos="3600"/>
              </w:tabs>
              <w:rPr>
                <w:rFonts w:ascii="Times New Roman" w:hAnsi="Times New Roman"/>
                <w:sz w:val="24"/>
                <w:szCs w:val="24"/>
                <w:lang w:val="kk-KZ"/>
              </w:rPr>
            </w:pPr>
            <w:r>
              <w:rPr>
                <w:rFonts w:ascii="Times New Roman" w:hAnsi="Times New Roman"/>
                <w:b/>
                <w:sz w:val="24"/>
                <w:szCs w:val="24"/>
                <w:lang w:val="kk-KZ"/>
              </w:rPr>
              <w:lastRenderedPageBreak/>
              <w:t>Қызығушылықты ояту</w:t>
            </w:r>
            <w:r w:rsidRPr="00046FA3">
              <w:rPr>
                <w:rFonts w:ascii="Times New Roman" w:hAnsi="Times New Roman"/>
                <w:sz w:val="24"/>
                <w:szCs w:val="24"/>
                <w:lang w:val="kk-KZ"/>
              </w:rPr>
              <w:t xml:space="preserve">      </w:t>
            </w:r>
          </w:p>
        </w:tc>
        <w:tc>
          <w:tcPr>
            <w:tcW w:w="8187" w:type="dxa"/>
            <w:gridSpan w:val="2"/>
            <w:vMerge w:val="restart"/>
            <w:shd w:val="clear" w:color="auto" w:fill="auto"/>
          </w:tcPr>
          <w:p w:rsidR="0035104D" w:rsidRPr="008F4D82" w:rsidRDefault="0035104D" w:rsidP="00B83974">
            <w:pPr>
              <w:rPr>
                <w:rFonts w:ascii="Times New Roman" w:hAnsi="Times New Roman"/>
                <w:b/>
                <w:sz w:val="24"/>
                <w:szCs w:val="24"/>
                <w:lang w:val="kk-KZ"/>
              </w:rPr>
            </w:pPr>
            <w:r>
              <w:rPr>
                <w:noProof/>
              </w:rPr>
              <w:drawing>
                <wp:anchor distT="0" distB="0" distL="114300" distR="114300" simplePos="0" relativeHeight="251660288" behindDoc="0" locked="0" layoutInCell="1" allowOverlap="1" wp14:anchorId="23653E11" wp14:editId="7E0AD323">
                  <wp:simplePos x="0" y="0"/>
                  <wp:positionH relativeFrom="column">
                    <wp:posOffset>3175</wp:posOffset>
                  </wp:positionH>
                  <wp:positionV relativeFrom="paragraph">
                    <wp:posOffset>3175</wp:posOffset>
                  </wp:positionV>
                  <wp:extent cx="1371600" cy="2649855"/>
                  <wp:effectExtent l="0" t="0" r="0" b="0"/>
                  <wp:wrapThrough wrapText="bothSides">
                    <wp:wrapPolygon edited="0">
                      <wp:start x="1200" y="0"/>
                      <wp:lineTo x="0" y="311"/>
                      <wp:lineTo x="0" y="21274"/>
                      <wp:lineTo x="1200" y="21429"/>
                      <wp:lineTo x="20100" y="21429"/>
                      <wp:lineTo x="21300" y="21274"/>
                      <wp:lineTo x="21300" y="311"/>
                      <wp:lineTo x="20100" y="0"/>
                      <wp:lineTo x="1200" y="0"/>
                    </wp:wrapPolygon>
                  </wp:wrapThrough>
                  <wp:docPr id="32" name="Рисунок 32" descr="Қаңқ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Қаңқ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649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F4D82">
              <w:rPr>
                <w:rFonts w:ascii="Times New Roman" w:hAnsi="Times New Roman"/>
                <w:b/>
                <w:bCs/>
                <w:sz w:val="24"/>
                <w:szCs w:val="24"/>
                <w:lang w:val="kk-KZ"/>
              </w:rPr>
              <w:t>Тірек-қимыл мүшелер жүйесінің маңызы</w:t>
            </w:r>
            <w:r w:rsidRPr="008F4D82">
              <w:rPr>
                <w:rFonts w:ascii="Times New Roman" w:hAnsi="Times New Roman"/>
                <w:sz w:val="24"/>
                <w:szCs w:val="24"/>
                <w:lang w:val="kk-KZ"/>
              </w:rPr>
              <w:t>: тірек-қимыл мүшелер жүйесіне қаңқа мен бұлшықеттер жатады. Бірімен-бірі </w:t>
            </w:r>
            <w:hyperlink r:id="rId11" w:tooltip="Дәнекер ұлпасы" w:history="1">
              <w:r w:rsidRPr="008F4D82">
                <w:rPr>
                  <w:rStyle w:val="a6"/>
                  <w:rFonts w:ascii="Times New Roman" w:hAnsi="Times New Roman"/>
                  <w:sz w:val="24"/>
                  <w:szCs w:val="24"/>
                  <w:lang w:val="kk-KZ"/>
                </w:rPr>
                <w:t>дәнекер ұлпалар</w:t>
              </w:r>
            </w:hyperlink>
            <w:r w:rsidRPr="008F4D82">
              <w:rPr>
                <w:rFonts w:ascii="Times New Roman" w:hAnsi="Times New Roman"/>
                <w:sz w:val="24"/>
                <w:szCs w:val="24"/>
                <w:lang w:val="kk-KZ"/>
              </w:rPr>
              <w:t> (шеміршек пен сүйек) арқылы байланысқан сүйектерден қаңқа түзіледі. Қаңқа ағзаның тірегі, ал </w:t>
            </w:r>
            <w:hyperlink r:id="rId12" w:tooltip="Бұлшықет" w:history="1">
              <w:r w:rsidRPr="008F4D82">
                <w:rPr>
                  <w:rStyle w:val="a6"/>
                  <w:rFonts w:ascii="Times New Roman" w:hAnsi="Times New Roman"/>
                  <w:sz w:val="24"/>
                  <w:szCs w:val="24"/>
                  <w:lang w:val="kk-KZ"/>
                </w:rPr>
                <w:t>бұлшықеттер</w:t>
              </w:r>
            </w:hyperlink>
            <w:r w:rsidRPr="008F4D82">
              <w:rPr>
                <w:rFonts w:ascii="Times New Roman" w:hAnsi="Times New Roman"/>
                <w:sz w:val="24"/>
                <w:szCs w:val="24"/>
                <w:lang w:val="kk-KZ"/>
              </w:rPr>
              <w:t> қимыл-қозғалысты қамтамасыз етеді. Тірек-қимыл мүшелер жүйесі адамның тік жүру қалпын (пішінін) сақтайды (омыртқа жотасы мен жамбас белдеулері). Қаңқа мидан бастап, барлық ішкі мүшелерге корғаныш қызметін атқарады. Мысалы, </w:t>
            </w:r>
            <w:hyperlink r:id="rId13" w:tooltip="Ми" w:history="1">
              <w:r w:rsidRPr="008F4D82">
                <w:rPr>
                  <w:rStyle w:val="a6"/>
                  <w:rFonts w:ascii="Times New Roman" w:hAnsi="Times New Roman"/>
                  <w:sz w:val="24"/>
                  <w:szCs w:val="24"/>
                  <w:lang w:val="kk-KZ"/>
                </w:rPr>
                <w:t>ми</w:t>
              </w:r>
            </w:hyperlink>
            <w:r w:rsidRPr="008F4D82">
              <w:rPr>
                <w:rFonts w:ascii="Times New Roman" w:hAnsi="Times New Roman"/>
                <w:sz w:val="24"/>
                <w:szCs w:val="24"/>
                <w:lang w:val="kk-KZ"/>
              </w:rPr>
              <w:t> бірімен-бірі берік байланысқан </w:t>
            </w:r>
            <w:hyperlink r:id="rId14" w:tooltip="Ми сауыты" w:history="1">
              <w:r w:rsidRPr="008F4D82">
                <w:rPr>
                  <w:rStyle w:val="a6"/>
                  <w:rFonts w:ascii="Times New Roman" w:hAnsi="Times New Roman"/>
                  <w:sz w:val="24"/>
                  <w:szCs w:val="24"/>
                  <w:lang w:val="kk-KZ"/>
                </w:rPr>
                <w:t>ми сауытын</w:t>
              </w:r>
            </w:hyperlink>
            <w:r w:rsidRPr="008F4D82">
              <w:rPr>
                <w:rFonts w:ascii="Times New Roman" w:hAnsi="Times New Roman"/>
                <w:sz w:val="24"/>
                <w:szCs w:val="24"/>
                <w:lang w:val="kk-KZ"/>
              </w:rPr>
              <w:t> құрайтын сүйектердің ішінде жатады. </w:t>
            </w:r>
            <w:r>
              <w:fldChar w:fldCharType="begin"/>
            </w:r>
            <w:r w:rsidRPr="00E7219B">
              <w:rPr>
                <w:lang w:val="kk-KZ"/>
              </w:rPr>
              <w:instrText xml:space="preserve"> HYPERLINK "http://kk.wikipedia.org/wiki/%D0%96%D2%AF%D1%80%D0%B5%D0%BA" \o "Жүрек" </w:instrText>
            </w:r>
            <w:r>
              <w:fldChar w:fldCharType="separate"/>
            </w:r>
            <w:r w:rsidRPr="008F4D82">
              <w:rPr>
                <w:rStyle w:val="a6"/>
                <w:rFonts w:ascii="Times New Roman" w:hAnsi="Times New Roman"/>
                <w:sz w:val="24"/>
                <w:szCs w:val="24"/>
              </w:rPr>
              <w:t>Жүрек</w:t>
            </w:r>
            <w:r>
              <w:rPr>
                <w:rStyle w:val="a6"/>
                <w:rFonts w:ascii="Times New Roman" w:hAnsi="Times New Roman"/>
                <w:sz w:val="24"/>
                <w:szCs w:val="24"/>
              </w:rPr>
              <w:fldChar w:fldCharType="end"/>
            </w:r>
            <w:r w:rsidRPr="008F4D82">
              <w:rPr>
                <w:rFonts w:ascii="Times New Roman" w:hAnsi="Times New Roman"/>
                <w:sz w:val="24"/>
                <w:szCs w:val="24"/>
              </w:rPr>
              <w:t> пен </w:t>
            </w:r>
            <w:hyperlink r:id="rId15" w:tooltip="Өкпе" w:history="1">
              <w:r w:rsidRPr="008F4D82">
                <w:rPr>
                  <w:rStyle w:val="a6"/>
                  <w:rFonts w:ascii="Times New Roman" w:hAnsi="Times New Roman"/>
                  <w:sz w:val="24"/>
                  <w:szCs w:val="24"/>
                </w:rPr>
                <w:t>өкпені</w:t>
              </w:r>
            </w:hyperlink>
            <w:r w:rsidRPr="008F4D82">
              <w:rPr>
                <w:rFonts w:ascii="Times New Roman" w:hAnsi="Times New Roman"/>
                <w:sz w:val="24"/>
                <w:szCs w:val="24"/>
              </w:rPr>
              <w:t> кеуде қуысы сүйектері қорғаса, құрсақ қуысындағы мүшелерді - </w:t>
            </w:r>
            <w:hyperlink r:id="rId16" w:tooltip="Жамбас" w:history="1">
              <w:r w:rsidRPr="008F4D82">
                <w:rPr>
                  <w:rStyle w:val="a6"/>
                  <w:rFonts w:ascii="Times New Roman" w:hAnsi="Times New Roman"/>
                  <w:sz w:val="24"/>
                  <w:szCs w:val="24"/>
                </w:rPr>
                <w:t>жамбас</w:t>
              </w:r>
            </w:hyperlink>
            <w:r w:rsidRPr="008F4D82">
              <w:rPr>
                <w:rFonts w:ascii="Times New Roman" w:hAnsi="Times New Roman"/>
                <w:sz w:val="24"/>
                <w:szCs w:val="24"/>
              </w:rPr>
              <w:t> белдеулері сүйектері корғайды. </w:t>
            </w:r>
            <w:hyperlink r:id="rId17" w:tooltip="Қаңқа" w:history="1">
              <w:r w:rsidRPr="008F4D82">
                <w:rPr>
                  <w:rStyle w:val="a6"/>
                  <w:rFonts w:ascii="Times New Roman" w:hAnsi="Times New Roman"/>
                  <w:sz w:val="24"/>
                  <w:szCs w:val="24"/>
                </w:rPr>
                <w:t>Қаңқ</w:t>
              </w:r>
              <w:proofErr w:type="gramStart"/>
              <w:r w:rsidRPr="008F4D82">
                <w:rPr>
                  <w:rStyle w:val="a6"/>
                  <w:rFonts w:ascii="Times New Roman" w:hAnsi="Times New Roman"/>
                  <w:sz w:val="24"/>
                  <w:szCs w:val="24"/>
                </w:rPr>
                <w:t>а</w:t>
              </w:r>
              <w:proofErr w:type="gramEnd"/>
              <w:r w:rsidRPr="008F4D82">
                <w:rPr>
                  <w:rStyle w:val="a6"/>
                  <w:rFonts w:ascii="Times New Roman" w:hAnsi="Times New Roman"/>
                  <w:sz w:val="24"/>
                  <w:szCs w:val="24"/>
                </w:rPr>
                <w:t>ға</w:t>
              </w:r>
            </w:hyperlink>
            <w:r w:rsidRPr="008F4D82">
              <w:rPr>
                <w:rFonts w:ascii="Times New Roman" w:hAnsi="Times New Roman"/>
                <w:sz w:val="24"/>
                <w:szCs w:val="24"/>
              </w:rPr>
              <w:t> бұлшықеттер бекінеді. Ағзаның қоршаған орта жағдайларына бейімделуінің бір белгісі - қимыл (қозғалу). Денені қозғ</w:t>
            </w:r>
            <w:proofErr w:type="gramStart"/>
            <w:r w:rsidRPr="008F4D82">
              <w:rPr>
                <w:rFonts w:ascii="Times New Roman" w:hAnsi="Times New Roman"/>
                <w:sz w:val="24"/>
                <w:szCs w:val="24"/>
              </w:rPr>
              <w:t>алыс</w:t>
            </w:r>
            <w:proofErr w:type="gramEnd"/>
            <w:r w:rsidRPr="008F4D82">
              <w:rPr>
                <w:rFonts w:ascii="Times New Roman" w:hAnsi="Times New Roman"/>
                <w:sz w:val="24"/>
                <w:szCs w:val="24"/>
              </w:rPr>
              <w:t>қа келтіретін сүйектер мен бұлшықеттер. Кез келген қозғалыста (жүгіру, секіру) ағзаның барлық мүшелері сүйекті таяныш (тірек) етеді. Сүйек кемігінде </w:t>
            </w:r>
            <w:hyperlink r:id="rId18" w:tooltip="Қан жасушалары" w:history="1">
              <w:r w:rsidRPr="008F4D82">
                <w:rPr>
                  <w:rStyle w:val="a6"/>
                  <w:rFonts w:ascii="Times New Roman" w:hAnsi="Times New Roman"/>
                  <w:sz w:val="24"/>
                  <w:szCs w:val="24"/>
                </w:rPr>
                <w:t>қан жасушалары</w:t>
              </w:r>
            </w:hyperlink>
            <w:r w:rsidRPr="008F4D82">
              <w:rPr>
                <w:rFonts w:ascii="Times New Roman" w:hAnsi="Times New Roman"/>
                <w:sz w:val="24"/>
                <w:szCs w:val="24"/>
              </w:rPr>
              <w:t> түзіледі. Сүйектің құрамында </w:t>
            </w:r>
            <w:hyperlink r:id="rId19" w:tooltip="Минералды тұздар" w:history="1">
              <w:r w:rsidRPr="008F4D82">
                <w:rPr>
                  <w:rStyle w:val="a6"/>
                  <w:rFonts w:ascii="Times New Roman" w:hAnsi="Times New Roman"/>
                  <w:sz w:val="24"/>
                  <w:szCs w:val="24"/>
                </w:rPr>
                <w:t>минералды тұздар</w:t>
              </w:r>
            </w:hyperlink>
            <w:r w:rsidRPr="008F4D82">
              <w:rPr>
                <w:rFonts w:ascii="Times New Roman" w:hAnsi="Times New Roman"/>
                <w:sz w:val="24"/>
                <w:szCs w:val="24"/>
              </w:rPr>
              <w:t> мен микроэлементтер болатындықтан, </w:t>
            </w:r>
            <w:hyperlink r:id="rId20" w:tooltip="Минералдар алмасуы" w:history="1">
              <w:r w:rsidRPr="008F4D82">
                <w:rPr>
                  <w:rStyle w:val="a6"/>
                  <w:rFonts w:ascii="Times New Roman" w:hAnsi="Times New Roman"/>
                  <w:sz w:val="24"/>
                  <w:szCs w:val="24"/>
                </w:rPr>
                <w:t>минералды</w:t>
              </w:r>
            </w:hyperlink>
            <w:r w:rsidRPr="008F4D82">
              <w:rPr>
                <w:rFonts w:ascii="Times New Roman" w:hAnsi="Times New Roman"/>
                <w:sz w:val="24"/>
                <w:szCs w:val="24"/>
              </w:rPr>
              <w:t> </w:t>
            </w:r>
            <w:proofErr w:type="gramStart"/>
            <w:r>
              <w:rPr>
                <w:rFonts w:ascii="Times New Roman" w:hAnsi="Times New Roman"/>
                <w:sz w:val="24"/>
                <w:szCs w:val="24"/>
              </w:rPr>
              <w:t>алмасу</w:t>
            </w:r>
            <w:proofErr w:type="gramEnd"/>
            <w:r>
              <w:rPr>
                <w:rFonts w:ascii="Times New Roman" w:hAnsi="Times New Roman"/>
                <w:sz w:val="24"/>
                <w:szCs w:val="24"/>
              </w:rPr>
              <w:t>ға қатысады.</w:t>
            </w:r>
          </w:p>
        </w:tc>
      </w:tr>
      <w:tr w:rsidR="0035104D" w:rsidRPr="007E77C4" w:rsidTr="00B83974">
        <w:trPr>
          <w:trHeight w:val="2632"/>
        </w:trPr>
        <w:tc>
          <w:tcPr>
            <w:tcW w:w="2410" w:type="dxa"/>
          </w:tcPr>
          <w:p w:rsidR="0035104D" w:rsidRPr="00046FA3" w:rsidRDefault="0035104D" w:rsidP="00B83974">
            <w:pPr>
              <w:tabs>
                <w:tab w:val="left" w:pos="3600"/>
              </w:tabs>
              <w:rPr>
                <w:rFonts w:ascii="Times New Roman" w:hAnsi="Times New Roman"/>
                <w:sz w:val="24"/>
                <w:szCs w:val="24"/>
                <w:lang w:val="kk-KZ"/>
              </w:rPr>
            </w:pPr>
            <w:r>
              <w:rPr>
                <w:rFonts w:ascii="Times New Roman" w:hAnsi="Times New Roman"/>
                <w:b/>
                <w:sz w:val="24"/>
                <w:szCs w:val="24"/>
                <w:lang w:val="kk-KZ"/>
              </w:rPr>
              <w:t>Мағынаны тану</w:t>
            </w:r>
            <w:r w:rsidRPr="00046FA3">
              <w:rPr>
                <w:rFonts w:ascii="Times New Roman" w:hAnsi="Times New Roman"/>
                <w:b/>
                <w:sz w:val="24"/>
                <w:szCs w:val="24"/>
                <w:lang w:val="kk-KZ"/>
              </w:rPr>
              <w:t xml:space="preserve">  </w:t>
            </w:r>
          </w:p>
        </w:tc>
        <w:tc>
          <w:tcPr>
            <w:tcW w:w="8187" w:type="dxa"/>
            <w:gridSpan w:val="2"/>
            <w:vMerge/>
            <w:shd w:val="clear" w:color="auto" w:fill="auto"/>
          </w:tcPr>
          <w:p w:rsidR="0035104D" w:rsidRPr="00BE63DB" w:rsidRDefault="0035104D" w:rsidP="00B83974">
            <w:pPr>
              <w:pStyle w:val="a3"/>
              <w:rPr>
                <w:rFonts w:ascii="Times New Roman" w:hAnsi="Times New Roman" w:cs="Times New Roman"/>
                <w:sz w:val="24"/>
                <w:szCs w:val="24"/>
                <w:lang w:val="kk-KZ"/>
              </w:rPr>
            </w:pPr>
          </w:p>
        </w:tc>
      </w:tr>
      <w:tr w:rsidR="0035104D" w:rsidRPr="00995D42" w:rsidTr="00B83974">
        <w:trPr>
          <w:trHeight w:val="1134"/>
        </w:trPr>
        <w:tc>
          <w:tcPr>
            <w:tcW w:w="2410" w:type="dxa"/>
          </w:tcPr>
          <w:p w:rsidR="0035104D" w:rsidRPr="00046FA3" w:rsidRDefault="0035104D" w:rsidP="00B83974">
            <w:pPr>
              <w:tabs>
                <w:tab w:val="left" w:pos="3600"/>
              </w:tabs>
              <w:rPr>
                <w:rFonts w:ascii="Times New Roman" w:hAnsi="Times New Roman"/>
                <w:b/>
                <w:sz w:val="24"/>
                <w:szCs w:val="24"/>
                <w:lang w:val="kk-KZ"/>
              </w:rPr>
            </w:pPr>
            <w:r>
              <w:rPr>
                <w:rFonts w:ascii="Times New Roman" w:hAnsi="Times New Roman"/>
                <w:b/>
                <w:sz w:val="24"/>
                <w:szCs w:val="24"/>
                <w:lang w:val="kk-KZ"/>
              </w:rPr>
              <w:t>Сергіту сәті</w:t>
            </w:r>
          </w:p>
        </w:tc>
        <w:tc>
          <w:tcPr>
            <w:tcW w:w="5387" w:type="dxa"/>
            <w:shd w:val="clear" w:color="auto" w:fill="auto"/>
            <w:vAlign w:val="bottom"/>
          </w:tcPr>
          <w:p w:rsidR="0035104D" w:rsidRPr="00BE63DB" w:rsidRDefault="0035104D" w:rsidP="00B83974">
            <w:pPr>
              <w:pStyle w:val="a3"/>
              <w:rPr>
                <w:rFonts w:ascii="Times New Roman" w:hAnsi="Times New Roman" w:cs="Times New Roman"/>
                <w:color w:val="000000" w:themeColor="text1"/>
                <w:sz w:val="24"/>
                <w:szCs w:val="24"/>
              </w:rPr>
            </w:pPr>
            <w:r w:rsidRPr="00BE63DB">
              <w:rPr>
                <w:rStyle w:val="a5"/>
                <w:rFonts w:ascii="Times New Roman" w:hAnsi="Times New Roman" w:cs="Times New Roman"/>
                <w:color w:val="000000" w:themeColor="text1"/>
                <w:sz w:val="24"/>
                <w:szCs w:val="24"/>
                <w:bdr w:val="none" w:sz="0" w:space="0" w:color="auto" w:frame="1"/>
              </w:rPr>
              <w:t>Сергіту сәті</w:t>
            </w:r>
            <w:r w:rsidRPr="00BE63DB">
              <w:rPr>
                <w:rStyle w:val="apple-converted-space"/>
                <w:rFonts w:ascii="Times New Roman" w:hAnsi="Times New Roman" w:cs="Times New Roman"/>
                <w:b/>
                <w:bCs/>
                <w:color w:val="000000" w:themeColor="text1"/>
                <w:sz w:val="24"/>
                <w:szCs w:val="24"/>
                <w:bdr w:val="none" w:sz="0" w:space="0" w:color="auto" w:frame="1"/>
              </w:rPr>
              <w:t> </w:t>
            </w:r>
            <w:r w:rsidRPr="00BE63DB">
              <w:rPr>
                <w:rStyle w:val="a5"/>
                <w:rFonts w:ascii="Times New Roman" w:hAnsi="Times New Roman" w:cs="Times New Roman"/>
                <w:color w:val="000000" w:themeColor="text1"/>
                <w:sz w:val="24"/>
                <w:szCs w:val="24"/>
                <w:bdr w:val="none" w:sz="0" w:space="0" w:color="auto" w:frame="1"/>
              </w:rPr>
              <w:t>«Кел, билейі</w:t>
            </w:r>
            <w:proofErr w:type="gramStart"/>
            <w:r w:rsidRPr="00BE63DB">
              <w:rPr>
                <w:rStyle w:val="a5"/>
                <w:rFonts w:ascii="Times New Roman" w:hAnsi="Times New Roman" w:cs="Times New Roman"/>
                <w:color w:val="000000" w:themeColor="text1"/>
                <w:sz w:val="24"/>
                <w:szCs w:val="24"/>
                <w:bdr w:val="none" w:sz="0" w:space="0" w:color="auto" w:frame="1"/>
              </w:rPr>
              <w:t>к</w:t>
            </w:r>
            <w:proofErr w:type="gramEnd"/>
            <w:r w:rsidRPr="00BE63DB">
              <w:rPr>
                <w:rStyle w:val="a5"/>
                <w:rFonts w:ascii="Times New Roman" w:hAnsi="Times New Roman" w:cs="Times New Roman"/>
                <w:color w:val="000000" w:themeColor="text1"/>
                <w:sz w:val="24"/>
                <w:szCs w:val="24"/>
                <w:bdr w:val="none" w:sz="0" w:space="0" w:color="auto" w:frame="1"/>
              </w:rPr>
              <w:t>!»</w:t>
            </w:r>
          </w:p>
        </w:tc>
        <w:tc>
          <w:tcPr>
            <w:tcW w:w="2800" w:type="dxa"/>
            <w:shd w:val="clear" w:color="auto" w:fill="auto"/>
            <w:vAlign w:val="bottom"/>
          </w:tcPr>
          <w:p w:rsidR="0035104D" w:rsidRPr="00BE63DB" w:rsidRDefault="0035104D" w:rsidP="00B83974">
            <w:pPr>
              <w:pStyle w:val="a3"/>
              <w:rPr>
                <w:rFonts w:ascii="Times New Roman" w:hAnsi="Times New Roman" w:cs="Times New Roman"/>
                <w:color w:val="000000" w:themeColor="text1"/>
                <w:sz w:val="24"/>
                <w:szCs w:val="24"/>
              </w:rPr>
            </w:pPr>
            <w:r w:rsidRPr="00BE63DB">
              <w:rPr>
                <w:rFonts w:ascii="Times New Roman" w:hAnsi="Times New Roman" w:cs="Times New Roman"/>
                <w:color w:val="000000" w:themeColor="text1"/>
                <w:sz w:val="24"/>
                <w:szCs w:val="24"/>
              </w:rPr>
              <w:t xml:space="preserve">Оқушылар бейнероликтегі би қимылдарын музыка </w:t>
            </w:r>
            <w:proofErr w:type="gramStart"/>
            <w:r w:rsidRPr="00BE63DB">
              <w:rPr>
                <w:rFonts w:ascii="Times New Roman" w:hAnsi="Times New Roman" w:cs="Times New Roman"/>
                <w:color w:val="000000" w:themeColor="text1"/>
                <w:sz w:val="24"/>
                <w:szCs w:val="24"/>
              </w:rPr>
              <w:t>ыр</w:t>
            </w:r>
            <w:proofErr w:type="gramEnd"/>
            <w:r w:rsidRPr="00BE63DB">
              <w:rPr>
                <w:rFonts w:ascii="Times New Roman" w:hAnsi="Times New Roman" w:cs="Times New Roman"/>
                <w:color w:val="000000" w:themeColor="text1"/>
                <w:sz w:val="24"/>
                <w:szCs w:val="24"/>
              </w:rPr>
              <w:t>ғағымен  жасайды</w:t>
            </w:r>
          </w:p>
        </w:tc>
      </w:tr>
      <w:tr w:rsidR="0035104D" w:rsidRPr="008F4D82" w:rsidTr="00B83974">
        <w:trPr>
          <w:trHeight w:val="415"/>
        </w:trPr>
        <w:tc>
          <w:tcPr>
            <w:tcW w:w="2410" w:type="dxa"/>
          </w:tcPr>
          <w:p w:rsidR="0035104D" w:rsidRPr="00046FA3" w:rsidRDefault="0035104D" w:rsidP="00B83974">
            <w:pPr>
              <w:tabs>
                <w:tab w:val="left" w:pos="3600"/>
              </w:tabs>
              <w:rPr>
                <w:rFonts w:ascii="Times New Roman" w:hAnsi="Times New Roman"/>
                <w:sz w:val="24"/>
                <w:szCs w:val="24"/>
                <w:lang w:val="kk-KZ"/>
              </w:rPr>
            </w:pPr>
            <w:r>
              <w:rPr>
                <w:rFonts w:ascii="Times New Roman" w:hAnsi="Times New Roman"/>
                <w:b/>
                <w:sz w:val="24"/>
                <w:szCs w:val="24"/>
                <w:lang w:val="kk-KZ"/>
              </w:rPr>
              <w:t>Ой толғаныс</w:t>
            </w:r>
          </w:p>
          <w:p w:rsidR="0035104D" w:rsidRPr="00046FA3" w:rsidRDefault="0035104D" w:rsidP="00B83974">
            <w:pPr>
              <w:tabs>
                <w:tab w:val="left" w:pos="3600"/>
              </w:tabs>
              <w:rPr>
                <w:rFonts w:ascii="Times New Roman" w:hAnsi="Times New Roman"/>
                <w:sz w:val="24"/>
                <w:szCs w:val="24"/>
                <w:lang w:val="kk-KZ"/>
              </w:rPr>
            </w:pPr>
          </w:p>
        </w:tc>
        <w:tc>
          <w:tcPr>
            <w:tcW w:w="8187" w:type="dxa"/>
            <w:gridSpan w:val="2"/>
            <w:shd w:val="clear" w:color="auto" w:fill="auto"/>
            <w:vAlign w:val="bottom"/>
          </w:tcPr>
          <w:p w:rsidR="0035104D" w:rsidRPr="008F4D82" w:rsidRDefault="0035104D" w:rsidP="00B83974">
            <w:pPr>
              <w:pStyle w:val="a3"/>
              <w:rPr>
                <w:rFonts w:ascii="Times New Roman" w:hAnsi="Times New Roman" w:cs="Times New Roman"/>
                <w:color w:val="000000" w:themeColor="text1"/>
                <w:sz w:val="24"/>
                <w:szCs w:val="24"/>
                <w:lang w:val="kk-KZ"/>
              </w:rPr>
            </w:pPr>
            <w:r w:rsidRPr="008F4D82">
              <w:rPr>
                <w:rFonts w:ascii="Times New Roman" w:hAnsi="Times New Roman" w:cs="Times New Roman"/>
                <w:b/>
                <w:bCs/>
                <w:color w:val="000000" w:themeColor="text1"/>
                <w:sz w:val="24"/>
                <w:szCs w:val="24"/>
                <w:lang w:val="kk-KZ"/>
              </w:rPr>
              <w:t>Адам қаңқасы</w:t>
            </w:r>
            <w:r w:rsidRPr="008F4D82">
              <w:rPr>
                <w:rFonts w:ascii="Times New Roman" w:hAnsi="Times New Roman" w:cs="Times New Roman"/>
                <w:color w:val="000000" w:themeColor="text1"/>
                <w:sz w:val="24"/>
                <w:szCs w:val="24"/>
                <w:lang w:val="kk-KZ"/>
              </w:rPr>
              <w:t> бірімен-бірі өзара әр түрлі байланысқан жеке </w:t>
            </w:r>
            <w:hyperlink r:id="rId21" w:tooltip="Сүйек" w:history="1">
              <w:r w:rsidRPr="008F4D82">
                <w:rPr>
                  <w:rStyle w:val="a6"/>
                  <w:rFonts w:ascii="Times New Roman" w:hAnsi="Times New Roman" w:cs="Times New Roman"/>
                  <w:sz w:val="24"/>
                  <w:szCs w:val="24"/>
                  <w:lang w:val="kk-KZ"/>
                </w:rPr>
                <w:t>сүйектерден</w:t>
              </w:r>
            </w:hyperlink>
            <w:r w:rsidRPr="008F4D82">
              <w:rPr>
                <w:rFonts w:ascii="Times New Roman" w:hAnsi="Times New Roman" w:cs="Times New Roman"/>
                <w:color w:val="000000" w:themeColor="text1"/>
                <w:sz w:val="24"/>
                <w:szCs w:val="24"/>
                <w:lang w:val="kk-KZ"/>
              </w:rPr>
              <w:t> тұрады. Ересек адамның </w:t>
            </w:r>
            <w:hyperlink r:id="rId22" w:tooltip="Қаңқа" w:history="1">
              <w:r w:rsidRPr="008F4D82">
                <w:rPr>
                  <w:rStyle w:val="a6"/>
                  <w:rFonts w:ascii="Times New Roman" w:hAnsi="Times New Roman" w:cs="Times New Roman"/>
                  <w:sz w:val="24"/>
                  <w:szCs w:val="24"/>
                  <w:lang w:val="kk-KZ"/>
                </w:rPr>
                <w:t>қаңқасында</w:t>
              </w:r>
            </w:hyperlink>
            <w:r w:rsidRPr="008F4D82">
              <w:rPr>
                <w:rFonts w:ascii="Times New Roman" w:hAnsi="Times New Roman" w:cs="Times New Roman"/>
                <w:color w:val="000000" w:themeColor="text1"/>
                <w:sz w:val="24"/>
                <w:szCs w:val="24"/>
                <w:lang w:val="kk-KZ"/>
              </w:rPr>
              <w:t> 200-ден астам сүйектер бар. Ағзада болатын барлық сүйектер пішіні, мөлшері жағынан ұзын сүйектер, қысқа сүйектер, жалпақ </w:t>
            </w:r>
            <w:hyperlink r:id="rId23" w:tooltip="Сүйек" w:history="1">
              <w:r w:rsidRPr="008F4D82">
                <w:rPr>
                  <w:rStyle w:val="a6"/>
                  <w:rFonts w:ascii="Times New Roman" w:hAnsi="Times New Roman" w:cs="Times New Roman"/>
                  <w:sz w:val="24"/>
                  <w:szCs w:val="24"/>
                  <w:lang w:val="kk-KZ"/>
                </w:rPr>
                <w:t>сүйектер</w:t>
              </w:r>
            </w:hyperlink>
            <w:r w:rsidRPr="008F4D82">
              <w:rPr>
                <w:rFonts w:ascii="Times New Roman" w:hAnsi="Times New Roman" w:cs="Times New Roman"/>
                <w:color w:val="000000" w:themeColor="text1"/>
                <w:sz w:val="24"/>
                <w:szCs w:val="24"/>
                <w:lang w:val="kk-KZ"/>
              </w:rPr>
              <w:t> деп бөлінеді.</w:t>
            </w:r>
          </w:p>
          <w:p w:rsidR="0035104D" w:rsidRPr="008F4D82" w:rsidRDefault="0035104D" w:rsidP="00B83974">
            <w:pPr>
              <w:pStyle w:val="a3"/>
              <w:rPr>
                <w:rFonts w:ascii="Times New Roman" w:hAnsi="Times New Roman" w:cs="Times New Roman"/>
                <w:color w:val="000000" w:themeColor="text1"/>
                <w:sz w:val="24"/>
                <w:szCs w:val="24"/>
                <w:lang w:val="kk-KZ"/>
              </w:rPr>
            </w:pPr>
            <w:r w:rsidRPr="008F4D82">
              <w:rPr>
                <w:rFonts w:ascii="Times New Roman" w:hAnsi="Times New Roman" w:cs="Times New Roman"/>
                <w:color w:val="000000" w:themeColor="text1"/>
                <w:sz w:val="24"/>
                <w:szCs w:val="24"/>
                <w:lang w:val="kk-KZ"/>
              </w:rPr>
              <w:t>Ұзын сүйектерге қол-аяқты құрайтын жіліктер жатады. Ұзын сүйектердің жілік майы толтырып тұратын ортаңғы бөлігі қуыс болғандықтан, </w:t>
            </w:r>
            <w:hyperlink r:id="rId24" w:tooltip="Түтікті сүйектер (мұндай бет жоқ)" w:history="1">
              <w:r w:rsidRPr="008F4D82">
                <w:rPr>
                  <w:rStyle w:val="a6"/>
                  <w:rFonts w:ascii="Times New Roman" w:hAnsi="Times New Roman" w:cs="Times New Roman"/>
                  <w:sz w:val="24"/>
                  <w:szCs w:val="24"/>
                  <w:lang w:val="kk-KZ"/>
                </w:rPr>
                <w:t>түтікті сүйектер</w:t>
              </w:r>
            </w:hyperlink>
            <w:r w:rsidRPr="008F4D82">
              <w:rPr>
                <w:rFonts w:ascii="Times New Roman" w:hAnsi="Times New Roman" w:cs="Times New Roman"/>
                <w:color w:val="000000" w:themeColor="text1"/>
                <w:sz w:val="24"/>
                <w:szCs w:val="24"/>
                <w:lang w:val="kk-KZ"/>
              </w:rPr>
              <w:t> деп те атайды. Жалпақ сүйектердің ұзындығы мен ені әр түрлі. </w:t>
            </w:r>
            <w:r>
              <w:fldChar w:fldCharType="begin"/>
            </w:r>
            <w:r w:rsidRPr="00E7219B">
              <w:rPr>
                <w:lang w:val="kk-KZ"/>
              </w:rPr>
              <w:instrText xml:space="preserve"> HYPERLINK "http://kk.wikipedia.org/wiki/%D0%96%D0%B0%D1%83%D1%8B%D1%80%D1%8B%D0%BD" \o "Жауырын" </w:instrText>
            </w:r>
            <w:r>
              <w:fldChar w:fldCharType="separate"/>
            </w:r>
            <w:r w:rsidRPr="008F4D82">
              <w:rPr>
                <w:rStyle w:val="a6"/>
                <w:rFonts w:ascii="Times New Roman" w:hAnsi="Times New Roman" w:cs="Times New Roman"/>
                <w:sz w:val="24"/>
                <w:szCs w:val="24"/>
                <w:lang w:val="kk-KZ"/>
              </w:rPr>
              <w:t>Жауырын</w:t>
            </w:r>
            <w:r>
              <w:rPr>
                <w:rStyle w:val="a6"/>
                <w:rFonts w:ascii="Times New Roman" w:hAnsi="Times New Roman" w:cs="Times New Roman"/>
                <w:sz w:val="24"/>
                <w:szCs w:val="24"/>
                <w:lang w:val="kk-KZ"/>
              </w:rPr>
              <w:fldChar w:fldCharType="end"/>
            </w:r>
            <w:r w:rsidRPr="008F4D82">
              <w:rPr>
                <w:rFonts w:ascii="Times New Roman" w:hAnsi="Times New Roman" w:cs="Times New Roman"/>
                <w:color w:val="000000" w:themeColor="text1"/>
                <w:sz w:val="24"/>
                <w:szCs w:val="24"/>
                <w:lang w:val="kk-KZ"/>
              </w:rPr>
              <w:t>, </w:t>
            </w:r>
            <w:hyperlink r:id="rId25" w:tooltip="Бассүйек" w:history="1">
              <w:r w:rsidRPr="008F4D82">
                <w:rPr>
                  <w:rStyle w:val="a6"/>
                  <w:rFonts w:ascii="Times New Roman" w:hAnsi="Times New Roman" w:cs="Times New Roman"/>
                  <w:sz w:val="24"/>
                  <w:szCs w:val="24"/>
                  <w:lang w:val="kk-KZ"/>
                </w:rPr>
                <w:t>бассүйек</w:t>
              </w:r>
            </w:hyperlink>
            <w:r w:rsidRPr="008F4D82">
              <w:rPr>
                <w:rFonts w:ascii="Times New Roman" w:hAnsi="Times New Roman" w:cs="Times New Roman"/>
                <w:color w:val="000000" w:themeColor="text1"/>
                <w:sz w:val="24"/>
                <w:szCs w:val="24"/>
                <w:lang w:val="kk-KZ"/>
              </w:rPr>
              <w:t>, </w:t>
            </w:r>
            <w:hyperlink r:id="rId26" w:tooltip="ҚАБЫРҒА (мұндай бет жоқ)" w:history="1">
              <w:r w:rsidRPr="008F4D82">
                <w:rPr>
                  <w:rStyle w:val="a6"/>
                  <w:rFonts w:ascii="Times New Roman" w:hAnsi="Times New Roman" w:cs="Times New Roman"/>
                  <w:sz w:val="24"/>
                  <w:szCs w:val="24"/>
                  <w:lang w:val="kk-KZ"/>
                </w:rPr>
                <w:t>қабырға</w:t>
              </w:r>
            </w:hyperlink>
            <w:r w:rsidRPr="008F4D82">
              <w:rPr>
                <w:rFonts w:ascii="Times New Roman" w:hAnsi="Times New Roman" w:cs="Times New Roman"/>
                <w:color w:val="000000" w:themeColor="text1"/>
                <w:sz w:val="24"/>
                <w:szCs w:val="24"/>
                <w:lang w:val="kk-KZ"/>
              </w:rPr>
              <w:t>, </w:t>
            </w:r>
            <w:hyperlink r:id="rId27" w:tooltip="Төс ет" w:history="1">
              <w:r w:rsidRPr="008F4D82">
                <w:rPr>
                  <w:rStyle w:val="a6"/>
                  <w:rFonts w:ascii="Times New Roman" w:hAnsi="Times New Roman" w:cs="Times New Roman"/>
                  <w:sz w:val="24"/>
                  <w:szCs w:val="24"/>
                  <w:lang w:val="kk-KZ"/>
                </w:rPr>
                <w:t>төс</w:t>
              </w:r>
            </w:hyperlink>
            <w:r w:rsidRPr="008F4D82">
              <w:rPr>
                <w:rFonts w:ascii="Times New Roman" w:hAnsi="Times New Roman" w:cs="Times New Roman"/>
                <w:color w:val="000000" w:themeColor="text1"/>
                <w:sz w:val="24"/>
                <w:szCs w:val="24"/>
                <w:lang w:val="kk-KZ"/>
              </w:rPr>
              <w:t>, </w:t>
            </w:r>
            <w:hyperlink r:id="rId28" w:tooltip="Жамбас" w:history="1">
              <w:r w:rsidRPr="008F4D82">
                <w:rPr>
                  <w:rStyle w:val="a6"/>
                  <w:rFonts w:ascii="Times New Roman" w:hAnsi="Times New Roman" w:cs="Times New Roman"/>
                  <w:sz w:val="24"/>
                  <w:szCs w:val="24"/>
                  <w:lang w:val="kk-KZ"/>
                </w:rPr>
                <w:t>жамбас</w:t>
              </w:r>
            </w:hyperlink>
            <w:r w:rsidRPr="008F4D82">
              <w:rPr>
                <w:rFonts w:ascii="Times New Roman" w:hAnsi="Times New Roman" w:cs="Times New Roman"/>
                <w:color w:val="000000" w:themeColor="text1"/>
                <w:sz w:val="24"/>
                <w:szCs w:val="24"/>
                <w:lang w:val="kk-KZ"/>
              </w:rPr>
              <w:t> сүйектері - жалпақ сүйектер.</w:t>
            </w:r>
          </w:p>
          <w:p w:rsidR="0035104D" w:rsidRPr="008F4D82" w:rsidRDefault="0035104D" w:rsidP="00B83974">
            <w:pPr>
              <w:pStyle w:val="a3"/>
              <w:rPr>
                <w:rFonts w:ascii="Times New Roman" w:hAnsi="Times New Roman" w:cs="Times New Roman"/>
                <w:color w:val="000000" w:themeColor="text1"/>
                <w:sz w:val="24"/>
                <w:szCs w:val="24"/>
                <w:lang w:val="kk-KZ"/>
              </w:rPr>
            </w:pPr>
            <w:hyperlink r:id="rId29" w:tooltip="Қаңқа" w:history="1">
              <w:r w:rsidRPr="008F4D82">
                <w:rPr>
                  <w:rStyle w:val="a6"/>
                  <w:rFonts w:ascii="Times New Roman" w:hAnsi="Times New Roman" w:cs="Times New Roman"/>
                  <w:sz w:val="24"/>
                  <w:szCs w:val="24"/>
                  <w:lang w:val="kk-KZ"/>
                </w:rPr>
                <w:t>Қаңқа</w:t>
              </w:r>
            </w:hyperlink>
            <w:r w:rsidRPr="008F4D82">
              <w:rPr>
                <w:rFonts w:ascii="Times New Roman" w:hAnsi="Times New Roman" w:cs="Times New Roman"/>
                <w:color w:val="000000" w:themeColor="text1"/>
                <w:sz w:val="24"/>
                <w:szCs w:val="24"/>
                <w:lang w:val="kk-KZ"/>
              </w:rPr>
              <w:t> - тұлға, бассүйек, иық белдеулері мен </w:t>
            </w:r>
            <w:hyperlink r:id="rId30" w:tooltip="Қол сүйектері (мұндай бет жоқ)" w:history="1">
              <w:r w:rsidRPr="008F4D82">
                <w:rPr>
                  <w:rStyle w:val="a6"/>
                  <w:rFonts w:ascii="Times New Roman" w:hAnsi="Times New Roman" w:cs="Times New Roman"/>
                  <w:sz w:val="24"/>
                  <w:szCs w:val="24"/>
                  <w:lang w:val="kk-KZ"/>
                </w:rPr>
                <w:t>қол сүйектері</w:t>
              </w:r>
            </w:hyperlink>
            <w:r w:rsidRPr="008F4D82">
              <w:rPr>
                <w:rFonts w:ascii="Times New Roman" w:hAnsi="Times New Roman" w:cs="Times New Roman"/>
                <w:color w:val="000000" w:themeColor="text1"/>
                <w:sz w:val="24"/>
                <w:szCs w:val="24"/>
                <w:lang w:val="kk-KZ"/>
              </w:rPr>
              <w:t> және жамбас белдеулері мен аяқ сүйектері деп бөлінеді.</w:t>
            </w:r>
          </w:p>
          <w:p w:rsidR="0035104D" w:rsidRPr="008F4D82" w:rsidRDefault="0035104D" w:rsidP="00B83974">
            <w:pPr>
              <w:pStyle w:val="a3"/>
              <w:rPr>
                <w:rFonts w:ascii="Times New Roman" w:hAnsi="Times New Roman" w:cs="Times New Roman"/>
                <w:color w:val="000000" w:themeColor="text1"/>
                <w:sz w:val="24"/>
                <w:szCs w:val="24"/>
                <w:lang w:val="kk-KZ"/>
              </w:rPr>
            </w:pPr>
            <w:r w:rsidRPr="008F4D82">
              <w:rPr>
                <w:rFonts w:ascii="Times New Roman" w:hAnsi="Times New Roman" w:cs="Times New Roman"/>
                <w:b/>
                <w:bCs/>
                <w:color w:val="000000" w:themeColor="text1"/>
                <w:sz w:val="24"/>
                <w:szCs w:val="24"/>
                <w:lang w:val="kk-KZ"/>
              </w:rPr>
              <w:t>Тұлға қаңқасы</w:t>
            </w:r>
            <w:r w:rsidRPr="008F4D82">
              <w:rPr>
                <w:rFonts w:ascii="Times New Roman" w:hAnsi="Times New Roman" w:cs="Times New Roman"/>
                <w:color w:val="000000" w:themeColor="text1"/>
                <w:sz w:val="24"/>
                <w:szCs w:val="24"/>
                <w:lang w:val="kk-KZ"/>
              </w:rPr>
              <w:t> - омыртқа жотасы мен </w:t>
            </w:r>
            <w:hyperlink r:id="rId31" w:tooltip="ҚАБЫРҒА (мұндай бет жоқ)" w:history="1">
              <w:r w:rsidRPr="008F4D82">
                <w:rPr>
                  <w:rStyle w:val="a6"/>
                  <w:rFonts w:ascii="Times New Roman" w:hAnsi="Times New Roman" w:cs="Times New Roman"/>
                  <w:sz w:val="24"/>
                  <w:szCs w:val="24"/>
                  <w:lang w:val="kk-KZ"/>
                </w:rPr>
                <w:t>қабырғалар</w:t>
              </w:r>
            </w:hyperlink>
            <w:r w:rsidRPr="008F4D82">
              <w:rPr>
                <w:rFonts w:ascii="Times New Roman" w:hAnsi="Times New Roman" w:cs="Times New Roman"/>
                <w:color w:val="000000" w:themeColor="text1"/>
                <w:sz w:val="24"/>
                <w:szCs w:val="24"/>
                <w:lang w:val="kk-KZ"/>
              </w:rPr>
              <w:t> және төссүйектен тұрады.</w:t>
            </w:r>
          </w:p>
          <w:p w:rsidR="0035104D" w:rsidRPr="008F4D82" w:rsidRDefault="0035104D" w:rsidP="00B83974">
            <w:pPr>
              <w:pStyle w:val="a3"/>
              <w:rPr>
                <w:rFonts w:ascii="Times New Roman" w:hAnsi="Times New Roman" w:cs="Times New Roman"/>
                <w:color w:val="000000" w:themeColor="text1"/>
                <w:sz w:val="24"/>
                <w:szCs w:val="24"/>
                <w:lang w:val="kk-KZ"/>
              </w:rPr>
            </w:pPr>
            <w:hyperlink r:id="rId32" w:tooltip="Омыртқа жотасы" w:history="1">
              <w:r w:rsidRPr="008F4D82">
                <w:rPr>
                  <w:rStyle w:val="a6"/>
                  <w:rFonts w:ascii="Times New Roman" w:hAnsi="Times New Roman" w:cs="Times New Roman"/>
                  <w:sz w:val="24"/>
                  <w:szCs w:val="24"/>
                  <w:lang w:val="kk-KZ"/>
                </w:rPr>
                <w:t>Омыртқа жотасы</w:t>
              </w:r>
            </w:hyperlink>
            <w:r w:rsidRPr="008F4D82">
              <w:rPr>
                <w:rFonts w:ascii="Times New Roman" w:hAnsi="Times New Roman" w:cs="Times New Roman"/>
                <w:color w:val="000000" w:themeColor="text1"/>
                <w:sz w:val="24"/>
                <w:szCs w:val="24"/>
                <w:lang w:val="kk-KZ"/>
              </w:rPr>
              <w:t> - </w:t>
            </w:r>
            <w:hyperlink r:id="rId33" w:tooltip="Тұлға" w:history="1">
              <w:r w:rsidRPr="008F4D82">
                <w:rPr>
                  <w:rStyle w:val="a6"/>
                  <w:rFonts w:ascii="Times New Roman" w:hAnsi="Times New Roman" w:cs="Times New Roman"/>
                  <w:sz w:val="24"/>
                  <w:szCs w:val="24"/>
                  <w:lang w:val="kk-KZ"/>
                </w:rPr>
                <w:t>тұлғаның</w:t>
              </w:r>
            </w:hyperlink>
            <w:r w:rsidRPr="008F4D82">
              <w:rPr>
                <w:rFonts w:ascii="Times New Roman" w:hAnsi="Times New Roman" w:cs="Times New Roman"/>
                <w:color w:val="000000" w:themeColor="text1"/>
                <w:sz w:val="24"/>
                <w:szCs w:val="24"/>
                <w:lang w:val="kk-KZ"/>
              </w:rPr>
              <w:t> негізгі тірегі. Адамда омыртқалардың саны 33-34, олар: 7 </w:t>
            </w:r>
            <w:hyperlink r:id="rId34" w:tooltip="Мойын омыртқа (мұндай бет жоқ)" w:history="1">
              <w:r w:rsidRPr="008F4D82">
                <w:rPr>
                  <w:rStyle w:val="a6"/>
                  <w:rFonts w:ascii="Times New Roman" w:hAnsi="Times New Roman" w:cs="Times New Roman"/>
                  <w:sz w:val="24"/>
                  <w:szCs w:val="24"/>
                  <w:lang w:val="kk-KZ"/>
                </w:rPr>
                <w:t>мойын омыртқа</w:t>
              </w:r>
            </w:hyperlink>
            <w:r w:rsidRPr="008F4D82">
              <w:rPr>
                <w:rFonts w:ascii="Times New Roman" w:hAnsi="Times New Roman" w:cs="Times New Roman"/>
                <w:color w:val="000000" w:themeColor="text1"/>
                <w:sz w:val="24"/>
                <w:szCs w:val="24"/>
                <w:lang w:val="kk-KZ"/>
              </w:rPr>
              <w:t>; 12 арқа омыртқа; 5 бел омыртқа; 5 сегізкөз омыртқа; 4-5 құйымшақ</w:t>
            </w:r>
            <w:hyperlink r:id="rId35" w:tooltip="Омыртқа" w:history="1">
              <w:r w:rsidRPr="008F4D82">
                <w:rPr>
                  <w:rStyle w:val="a6"/>
                  <w:rFonts w:ascii="Times New Roman" w:hAnsi="Times New Roman" w:cs="Times New Roman"/>
                  <w:sz w:val="24"/>
                  <w:szCs w:val="24"/>
                  <w:lang w:val="kk-KZ"/>
                </w:rPr>
                <w:t>омыртқалар</w:t>
              </w:r>
            </w:hyperlink>
            <w:r w:rsidRPr="008F4D82">
              <w:rPr>
                <w:rFonts w:ascii="Times New Roman" w:hAnsi="Times New Roman" w:cs="Times New Roman"/>
                <w:color w:val="000000" w:themeColor="text1"/>
                <w:sz w:val="24"/>
                <w:szCs w:val="24"/>
                <w:lang w:val="kk-KZ"/>
              </w:rPr>
              <w:t>.</w:t>
            </w:r>
          </w:p>
          <w:p w:rsidR="0035104D" w:rsidRPr="008F4D82" w:rsidRDefault="0035104D" w:rsidP="00B83974">
            <w:pPr>
              <w:pStyle w:val="a3"/>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lang w:val="kk-KZ"/>
              </w:rPr>
              <w:t>Омыртқаның құрылысы - әр омыртқаның денесі мен доғасы болады. Омыртқа доғасының көптеген (бір арқа, екі бүйір, екі үстіңгі және екі астыңғы буындық) қанаттары бар. </w:t>
            </w:r>
            <w:r>
              <w:fldChar w:fldCharType="begin"/>
            </w:r>
            <w:r w:rsidRPr="00E7219B">
              <w:rPr>
                <w:lang w:val="kk-KZ"/>
              </w:rPr>
              <w:instrText xml:space="preserve"> HYPERLINK "http://kk.wikipedia.org/wiki/%D0%9E%D0%BC%D1%8B%D1%80%D1%82%D2%9B%D0%B0" \o "Омыртқа" </w:instrText>
            </w:r>
            <w:r>
              <w:fldChar w:fldCharType="separate"/>
            </w:r>
            <w:r w:rsidRPr="008F4D82">
              <w:rPr>
                <w:rStyle w:val="a6"/>
                <w:rFonts w:ascii="Times New Roman" w:hAnsi="Times New Roman" w:cs="Times New Roman"/>
                <w:sz w:val="24"/>
                <w:szCs w:val="24"/>
              </w:rPr>
              <w:t>Омыртқа</w:t>
            </w:r>
            <w:r>
              <w:rPr>
                <w:rStyle w:val="a6"/>
                <w:rFonts w:ascii="Times New Roman" w:hAnsi="Times New Roman" w:cs="Times New Roman"/>
                <w:sz w:val="24"/>
                <w:szCs w:val="24"/>
              </w:rPr>
              <w:fldChar w:fldCharType="end"/>
            </w:r>
            <w:r w:rsidRPr="008F4D82">
              <w:rPr>
                <w:rFonts w:ascii="Times New Roman" w:hAnsi="Times New Roman" w:cs="Times New Roman"/>
                <w:color w:val="000000" w:themeColor="text1"/>
                <w:sz w:val="24"/>
                <w:szCs w:val="24"/>
              </w:rPr>
              <w:t> доғасы иілі</w:t>
            </w:r>
            <w:proofErr w:type="gramStart"/>
            <w:r w:rsidRPr="008F4D82">
              <w:rPr>
                <w:rFonts w:ascii="Times New Roman" w:hAnsi="Times New Roman" w:cs="Times New Roman"/>
                <w:color w:val="000000" w:themeColor="text1"/>
                <w:sz w:val="24"/>
                <w:szCs w:val="24"/>
              </w:rPr>
              <w:t>п</w:t>
            </w:r>
            <w:proofErr w:type="gramEnd"/>
            <w:r w:rsidRPr="008F4D82">
              <w:rPr>
                <w:rFonts w:ascii="Times New Roman" w:hAnsi="Times New Roman" w:cs="Times New Roman"/>
                <w:color w:val="000000" w:themeColor="text1"/>
                <w:sz w:val="24"/>
                <w:szCs w:val="24"/>
              </w:rPr>
              <w:t>, денемен тұтасқан. </w:t>
            </w:r>
            <w:hyperlink r:id="rId36" w:tooltip="Омыртқа" w:history="1">
              <w:r w:rsidRPr="008F4D82">
                <w:rPr>
                  <w:rStyle w:val="a6"/>
                  <w:rFonts w:ascii="Times New Roman" w:hAnsi="Times New Roman" w:cs="Times New Roman"/>
                  <w:sz w:val="24"/>
                  <w:szCs w:val="24"/>
                </w:rPr>
                <w:t>Омыртқалардың</w:t>
              </w:r>
            </w:hyperlink>
            <w:r w:rsidRPr="008F4D82">
              <w:rPr>
                <w:rFonts w:ascii="Times New Roman" w:hAnsi="Times New Roman" w:cs="Times New Roman"/>
                <w:color w:val="000000" w:themeColor="text1"/>
                <w:sz w:val="24"/>
                <w:szCs w:val="24"/>
              </w:rPr>
              <w:t> дә</w:t>
            </w:r>
            <w:proofErr w:type="gramStart"/>
            <w:r w:rsidRPr="008F4D82">
              <w:rPr>
                <w:rFonts w:ascii="Times New Roman" w:hAnsi="Times New Roman" w:cs="Times New Roman"/>
                <w:color w:val="000000" w:themeColor="text1"/>
                <w:sz w:val="24"/>
                <w:szCs w:val="24"/>
              </w:rPr>
              <w:t>л</w:t>
            </w:r>
            <w:proofErr w:type="gramEnd"/>
            <w:r w:rsidRPr="008F4D82">
              <w:rPr>
                <w:rFonts w:ascii="Times New Roman" w:hAnsi="Times New Roman" w:cs="Times New Roman"/>
                <w:color w:val="000000" w:themeColor="text1"/>
                <w:sz w:val="24"/>
                <w:szCs w:val="24"/>
              </w:rPr>
              <w:t xml:space="preserve"> ортасындағы кең қуыста жұлын орналасады. Мойын омыртқалардың </w:t>
            </w:r>
            <w:proofErr w:type="gramStart"/>
            <w:r w:rsidRPr="008F4D82">
              <w:rPr>
                <w:rFonts w:ascii="Times New Roman" w:hAnsi="Times New Roman" w:cs="Times New Roman"/>
                <w:color w:val="000000" w:themeColor="text1"/>
                <w:sz w:val="24"/>
                <w:szCs w:val="24"/>
              </w:rPr>
              <w:t>п</w:t>
            </w:r>
            <w:proofErr w:type="gramEnd"/>
            <w:r w:rsidRPr="008F4D82">
              <w:rPr>
                <w:rFonts w:ascii="Times New Roman" w:hAnsi="Times New Roman" w:cs="Times New Roman"/>
                <w:color w:val="000000" w:themeColor="text1"/>
                <w:sz w:val="24"/>
                <w:szCs w:val="24"/>
              </w:rPr>
              <w:t xml:space="preserve">ішіні жағынан басқа омыртқалардан біршама айырмашылықтары бар: омыртқа денесі кішілеу, бірінші мойын омыртқаның </w:t>
            </w:r>
            <w:r w:rsidRPr="008F4D82">
              <w:rPr>
                <w:rFonts w:ascii="Times New Roman" w:hAnsi="Times New Roman" w:cs="Times New Roman"/>
                <w:color w:val="000000" w:themeColor="text1"/>
                <w:sz w:val="24"/>
                <w:szCs w:val="24"/>
              </w:rPr>
              <w:lastRenderedPageBreak/>
              <w:t>(ауыз омыртқа) денесі болмайды, ортасындағы қуысы үлкен әрі үшбұрышты. Мойын омыртқаларының бі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іншісі бассүйекпен байланысып, басты бұруға қатысады. Денеге күш түсуіне байланысты 3-мойын омыртқадан бастап 7-омыртқағ</w:t>
            </w:r>
            <w:proofErr w:type="gramStart"/>
            <w:r w:rsidRPr="008F4D82">
              <w:rPr>
                <w:rFonts w:ascii="Times New Roman" w:hAnsi="Times New Roman" w:cs="Times New Roman"/>
                <w:color w:val="000000" w:themeColor="text1"/>
                <w:sz w:val="24"/>
                <w:szCs w:val="24"/>
              </w:rPr>
              <w:t>а</w:t>
            </w:r>
            <w:proofErr w:type="gramEnd"/>
            <w:r w:rsidRPr="008F4D82">
              <w:rPr>
                <w:rFonts w:ascii="Times New Roman" w:hAnsi="Times New Roman" w:cs="Times New Roman"/>
                <w:color w:val="000000" w:themeColor="text1"/>
                <w:sz w:val="24"/>
                <w:szCs w:val="24"/>
              </w:rPr>
              <w:t xml:space="preserve"> дейін пішіндері сәл өзгереді. Омыртқа денесі ұлғайып, арқа өсіндісінің ұшы (7-омыртқадан басқасы) екіге ажырап ашаланады.</w:t>
            </w:r>
          </w:p>
          <w:p w:rsidR="0035104D" w:rsidRPr="008F4D82" w:rsidRDefault="0035104D" w:rsidP="00B83974">
            <w:pPr>
              <w:pStyle w:val="a3"/>
              <w:rPr>
                <w:rFonts w:ascii="Times New Roman" w:hAnsi="Times New Roman" w:cs="Times New Roman"/>
                <w:color w:val="000000" w:themeColor="text1"/>
                <w:sz w:val="24"/>
                <w:szCs w:val="24"/>
              </w:rPr>
            </w:pPr>
            <w:hyperlink r:id="rId37" w:tooltip="Арқа омыртқалары (мұндай бет жоқ)" w:history="1">
              <w:r w:rsidRPr="008F4D82">
                <w:rPr>
                  <w:rStyle w:val="a6"/>
                  <w:rFonts w:ascii="Times New Roman" w:hAnsi="Times New Roman" w:cs="Times New Roman"/>
                  <w:sz w:val="24"/>
                  <w:szCs w:val="24"/>
                </w:rPr>
                <w:t>Арқа омыртқалары</w:t>
              </w:r>
            </w:hyperlink>
            <w:r w:rsidRPr="008F4D82">
              <w:rPr>
                <w:rFonts w:ascii="Times New Roman" w:hAnsi="Times New Roman" w:cs="Times New Roman"/>
                <w:color w:val="000000" w:themeColor="text1"/>
                <w:sz w:val="24"/>
                <w:szCs w:val="24"/>
              </w:rPr>
              <w:t> мойын омыртқаларынан 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ілеу, арқа өсіндісі көлбеу орналасқан. Бүйі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 xml:space="preserve"> өсінділерінде және омыртқа денесінде қабырғалар бекінетін шеміршекті буын ойықтары болады. </w:t>
            </w:r>
            <w:proofErr w:type="gramStart"/>
            <w:r w:rsidRPr="008F4D82">
              <w:rPr>
                <w:rFonts w:ascii="Times New Roman" w:hAnsi="Times New Roman" w:cs="Times New Roman"/>
                <w:color w:val="000000" w:themeColor="text1"/>
                <w:sz w:val="24"/>
                <w:szCs w:val="24"/>
              </w:rPr>
              <w:t>Ар</w:t>
            </w:r>
            <w:proofErr w:type="gramEnd"/>
            <w:r w:rsidRPr="008F4D82">
              <w:rPr>
                <w:rFonts w:ascii="Times New Roman" w:hAnsi="Times New Roman" w:cs="Times New Roman"/>
                <w:color w:val="000000" w:themeColor="text1"/>
                <w:sz w:val="24"/>
                <w:szCs w:val="24"/>
              </w:rPr>
              <w:t>қа омыртқалар қабырғалармен байланысады.</w:t>
            </w:r>
          </w:p>
          <w:p w:rsidR="0035104D" w:rsidRPr="008F4D82" w:rsidRDefault="0035104D" w:rsidP="00B83974">
            <w:pPr>
              <w:pStyle w:val="a3"/>
              <w:rPr>
                <w:rFonts w:ascii="Times New Roman" w:hAnsi="Times New Roman" w:cs="Times New Roman"/>
                <w:color w:val="000000" w:themeColor="text1"/>
                <w:sz w:val="24"/>
                <w:szCs w:val="24"/>
              </w:rPr>
            </w:pPr>
            <w:hyperlink r:id="rId38" w:tooltip="Бел омыртқалары (мұндай бет жоқ)" w:history="1">
              <w:r w:rsidRPr="008F4D82">
                <w:rPr>
                  <w:rStyle w:val="a6"/>
                  <w:rFonts w:ascii="Times New Roman" w:hAnsi="Times New Roman" w:cs="Times New Roman"/>
                  <w:sz w:val="24"/>
                  <w:szCs w:val="24"/>
                </w:rPr>
                <w:t>Бел омыртқалары</w:t>
              </w:r>
            </w:hyperlink>
            <w:r w:rsidRPr="008F4D82">
              <w:rPr>
                <w:rFonts w:ascii="Times New Roman" w:hAnsi="Times New Roman" w:cs="Times New Roman"/>
                <w:color w:val="000000" w:themeColor="text1"/>
                <w:sz w:val="24"/>
                <w:szCs w:val="24"/>
              </w:rPr>
              <w:t> басқа бөлімнің омыртқаларымен салыстырғанда денесі жалпақ ә</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 xml:space="preserve">і үлкен. Арқа қанаттары да жуан, бұл бел бөлімінің көбірек қозғалуына әсер етеді. Бел омыртқаларына дене салмағының күші көбірек түседі. Тік </w:t>
            </w:r>
            <w:proofErr w:type="gramStart"/>
            <w:r w:rsidRPr="008F4D82">
              <w:rPr>
                <w:rFonts w:ascii="Times New Roman" w:hAnsi="Times New Roman" w:cs="Times New Roman"/>
                <w:color w:val="000000" w:themeColor="text1"/>
                <w:sz w:val="24"/>
                <w:szCs w:val="24"/>
              </w:rPr>
              <w:t>жүру</w:t>
            </w:r>
            <w:proofErr w:type="gramEnd"/>
            <w:r w:rsidRPr="008F4D82">
              <w:rPr>
                <w:rFonts w:ascii="Times New Roman" w:hAnsi="Times New Roman" w:cs="Times New Roman"/>
                <w:color w:val="000000" w:themeColor="text1"/>
                <w:sz w:val="24"/>
                <w:szCs w:val="24"/>
              </w:rPr>
              <w:t xml:space="preserve">іне байланысты адамның омыртқа жотасы иілімдер түзеді, оның екеуінің дөңесі - мойын және бел лордозы алға қарай </w:t>
            </w:r>
            <w:proofErr w:type="gramStart"/>
            <w:r w:rsidRPr="008F4D82">
              <w:rPr>
                <w:rFonts w:ascii="Times New Roman" w:hAnsi="Times New Roman" w:cs="Times New Roman"/>
                <w:color w:val="000000" w:themeColor="text1"/>
                <w:sz w:val="24"/>
                <w:szCs w:val="24"/>
              </w:rPr>
              <w:t>ба</w:t>
            </w:r>
            <w:proofErr w:type="gramEnd"/>
            <w:r w:rsidRPr="008F4D82">
              <w:rPr>
                <w:rFonts w:ascii="Times New Roman" w:hAnsi="Times New Roman" w:cs="Times New Roman"/>
                <w:color w:val="000000" w:themeColor="text1"/>
                <w:sz w:val="24"/>
                <w:szCs w:val="24"/>
              </w:rPr>
              <w:t xml:space="preserve">ғытталған. Иілімдердің болуы адамды </w:t>
            </w:r>
            <w:proofErr w:type="gramStart"/>
            <w:r w:rsidRPr="008F4D82">
              <w:rPr>
                <w:rFonts w:ascii="Times New Roman" w:hAnsi="Times New Roman" w:cs="Times New Roman"/>
                <w:color w:val="000000" w:themeColor="text1"/>
                <w:sz w:val="24"/>
                <w:szCs w:val="24"/>
              </w:rPr>
              <w:t>бас</w:t>
            </w:r>
            <w:proofErr w:type="gramEnd"/>
            <w:r w:rsidRPr="008F4D82">
              <w:rPr>
                <w:rFonts w:ascii="Times New Roman" w:hAnsi="Times New Roman" w:cs="Times New Roman"/>
                <w:color w:val="000000" w:themeColor="text1"/>
                <w:sz w:val="24"/>
                <w:szCs w:val="24"/>
              </w:rPr>
              <w:t>қа омыртқалы жануарлардан ерекшелейді және олар денені тік ұстап, еркін қозғалуды, тепе-теңдікті сақтауды қамтамасыз етеді. Омыртқалар арасында серпімді омыртқааралық дискілер орналасқан. </w:t>
            </w:r>
            <w:hyperlink r:id="rId39" w:tooltip="Сегізкөз омыртқалары (мұндай бет жоқ)" w:history="1">
              <w:r w:rsidRPr="008F4D82">
                <w:rPr>
                  <w:rStyle w:val="a6"/>
                  <w:rFonts w:ascii="Times New Roman" w:hAnsi="Times New Roman" w:cs="Times New Roman"/>
                  <w:sz w:val="24"/>
                  <w:szCs w:val="24"/>
                </w:rPr>
                <w:t>Сегізкөз омыртқалары</w:t>
              </w:r>
            </w:hyperlink>
            <w:r w:rsidRPr="008F4D82">
              <w:rPr>
                <w:rFonts w:ascii="Times New Roman" w:hAnsi="Times New Roman" w:cs="Times New Roman"/>
                <w:color w:val="000000" w:themeColor="text1"/>
                <w:sz w:val="24"/>
                <w:szCs w:val="24"/>
              </w:rPr>
              <w:t> бі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 xml:space="preserve">імен-бірі қозғалмастай тұтасып кеткен. </w:t>
            </w:r>
            <w:proofErr w:type="gramStart"/>
            <w:r w:rsidRPr="008F4D82">
              <w:rPr>
                <w:rFonts w:ascii="Times New Roman" w:hAnsi="Times New Roman" w:cs="Times New Roman"/>
                <w:color w:val="000000" w:themeColor="text1"/>
                <w:sz w:val="24"/>
                <w:szCs w:val="24"/>
              </w:rPr>
              <w:t>П</w:t>
            </w:r>
            <w:proofErr w:type="gramEnd"/>
            <w:r w:rsidRPr="008F4D82">
              <w:rPr>
                <w:rFonts w:ascii="Times New Roman" w:hAnsi="Times New Roman" w:cs="Times New Roman"/>
                <w:color w:val="000000" w:themeColor="text1"/>
                <w:sz w:val="24"/>
                <w:szCs w:val="24"/>
              </w:rPr>
              <w:t>ішіні үшбұрышты, ішке қараған беті сөл иіліңкіреп, ойықтау болып келеді. Ойыс жағынан сегізкөз омыртқаларының тұтасып кеткен іздері 4 көлденең бұдыр сызық болып анық көрініп тұрады. Сегізкөз омыртқаларының 4 жұ</w:t>
            </w:r>
            <w:proofErr w:type="gramStart"/>
            <w:r w:rsidRPr="008F4D82">
              <w:rPr>
                <w:rFonts w:ascii="Times New Roman" w:hAnsi="Times New Roman" w:cs="Times New Roman"/>
                <w:color w:val="000000" w:themeColor="text1"/>
                <w:sz w:val="24"/>
                <w:szCs w:val="24"/>
              </w:rPr>
              <w:t>п</w:t>
            </w:r>
            <w:proofErr w:type="gramEnd"/>
            <w:r w:rsidRPr="008F4D82">
              <w:rPr>
                <w:rFonts w:ascii="Times New Roman" w:hAnsi="Times New Roman" w:cs="Times New Roman"/>
                <w:color w:val="000000" w:themeColor="text1"/>
                <w:sz w:val="24"/>
                <w:szCs w:val="24"/>
              </w:rPr>
              <w:t xml:space="preserve"> тесіктерінен жұлын жүйкелерінің тарамдалған ұштары шығады.</w:t>
            </w:r>
          </w:p>
          <w:p w:rsidR="0035104D" w:rsidRPr="008F4D82" w:rsidRDefault="0035104D" w:rsidP="00B83974">
            <w:pPr>
              <w:pStyle w:val="a3"/>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Құйымшақ омыртқалар қалдық ретінде тұтасып кеткен. Тек бі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інші омыртқада омыртқаның кейбір белгілері ғана сақталған. Қалғандары біртіндеп кішірейген.</w:t>
            </w:r>
          </w:p>
          <w:p w:rsidR="0035104D" w:rsidRPr="008F4D82" w:rsidRDefault="0035104D" w:rsidP="00B83974">
            <w:pPr>
              <w:pStyle w:val="a3"/>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Барлық омыртқалар бі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імен-бірі </w:t>
            </w:r>
            <w:hyperlink r:id="rId40" w:tooltip="Шеміршек" w:history="1">
              <w:r w:rsidRPr="008F4D82">
                <w:rPr>
                  <w:rStyle w:val="a6"/>
                  <w:rFonts w:ascii="Times New Roman" w:hAnsi="Times New Roman" w:cs="Times New Roman"/>
                  <w:sz w:val="24"/>
                  <w:szCs w:val="24"/>
                </w:rPr>
                <w:t>шеміршектер</w:t>
              </w:r>
            </w:hyperlink>
            <w:r w:rsidRPr="008F4D82">
              <w:rPr>
                <w:rFonts w:ascii="Times New Roman" w:hAnsi="Times New Roman" w:cs="Times New Roman"/>
                <w:color w:val="000000" w:themeColor="text1"/>
                <w:sz w:val="24"/>
                <w:szCs w:val="24"/>
              </w:rPr>
              <w:t>, </w:t>
            </w:r>
            <w:hyperlink r:id="rId41" w:tooltip="Бұлшықет" w:history="1">
              <w:r w:rsidRPr="008F4D82">
                <w:rPr>
                  <w:rStyle w:val="a6"/>
                  <w:rFonts w:ascii="Times New Roman" w:hAnsi="Times New Roman" w:cs="Times New Roman"/>
                  <w:sz w:val="24"/>
                  <w:szCs w:val="24"/>
                </w:rPr>
                <w:t>бұлшықеттер</w:t>
              </w:r>
            </w:hyperlink>
            <w:r w:rsidRPr="008F4D82">
              <w:rPr>
                <w:rFonts w:ascii="Times New Roman" w:hAnsi="Times New Roman" w:cs="Times New Roman"/>
                <w:color w:val="000000" w:themeColor="text1"/>
                <w:sz w:val="24"/>
                <w:szCs w:val="24"/>
              </w:rPr>
              <w:t>, </w:t>
            </w:r>
            <w:hyperlink r:id="rId42" w:tooltip="Сіңір" w:history="1">
              <w:r w:rsidRPr="008F4D82">
                <w:rPr>
                  <w:rStyle w:val="a6"/>
                  <w:rFonts w:ascii="Times New Roman" w:hAnsi="Times New Roman" w:cs="Times New Roman"/>
                  <w:sz w:val="24"/>
                  <w:szCs w:val="24"/>
                </w:rPr>
                <w:t>сіңірлер</w:t>
              </w:r>
            </w:hyperlink>
            <w:r w:rsidRPr="008F4D82">
              <w:rPr>
                <w:rFonts w:ascii="Times New Roman" w:hAnsi="Times New Roman" w:cs="Times New Roman"/>
                <w:color w:val="000000" w:themeColor="text1"/>
                <w:sz w:val="24"/>
                <w:szCs w:val="24"/>
              </w:rPr>
              <w:t xml:space="preserve"> арқылы байланысып, омыртқа жотасын құрайды. Омыртқа жотасы - тұлғаны алға, </w:t>
            </w:r>
            <w:proofErr w:type="gramStart"/>
            <w:r w:rsidRPr="008F4D82">
              <w:rPr>
                <w:rFonts w:ascii="Times New Roman" w:hAnsi="Times New Roman" w:cs="Times New Roman"/>
                <w:color w:val="000000" w:themeColor="text1"/>
                <w:sz w:val="24"/>
                <w:szCs w:val="24"/>
              </w:rPr>
              <w:t>арт</w:t>
            </w:r>
            <w:proofErr w:type="gramEnd"/>
            <w:r w:rsidRPr="008F4D82">
              <w:rPr>
                <w:rFonts w:ascii="Times New Roman" w:hAnsi="Times New Roman" w:cs="Times New Roman"/>
                <w:color w:val="000000" w:themeColor="text1"/>
                <w:sz w:val="24"/>
                <w:szCs w:val="24"/>
              </w:rPr>
              <w:t>қа, бүйіріне қарай иіп-қозғалту арқылы түрлі қимылға келтіреді.</w:t>
            </w:r>
          </w:p>
          <w:p w:rsidR="0035104D" w:rsidRPr="008F4D82" w:rsidRDefault="0035104D" w:rsidP="00B83974">
            <w:pPr>
              <w:pStyle w:val="a3"/>
              <w:rPr>
                <w:rFonts w:ascii="Times New Roman" w:hAnsi="Times New Roman" w:cs="Times New Roman"/>
                <w:color w:val="000000" w:themeColor="text1"/>
                <w:sz w:val="24"/>
                <w:szCs w:val="24"/>
              </w:rPr>
            </w:pPr>
            <w:hyperlink r:id="rId43" w:tooltip="Омыртқа жотасы" w:history="1">
              <w:r w:rsidRPr="008F4D82">
                <w:rPr>
                  <w:rStyle w:val="a6"/>
                  <w:rFonts w:ascii="Times New Roman" w:hAnsi="Times New Roman" w:cs="Times New Roman"/>
                  <w:sz w:val="24"/>
                  <w:szCs w:val="24"/>
                </w:rPr>
                <w:t>Омыртқа жотасы</w:t>
              </w:r>
            </w:hyperlink>
            <w:r w:rsidRPr="008F4D82">
              <w:rPr>
                <w:rFonts w:ascii="Times New Roman" w:hAnsi="Times New Roman" w:cs="Times New Roman"/>
                <w:color w:val="000000" w:themeColor="text1"/>
                <w:sz w:val="24"/>
                <w:szCs w:val="24"/>
              </w:rPr>
              <w:t xml:space="preserve"> төрт жерінен алға және </w:t>
            </w:r>
            <w:proofErr w:type="gramStart"/>
            <w:r w:rsidRPr="008F4D82">
              <w:rPr>
                <w:rFonts w:ascii="Times New Roman" w:hAnsi="Times New Roman" w:cs="Times New Roman"/>
                <w:color w:val="000000" w:themeColor="text1"/>
                <w:sz w:val="24"/>
                <w:szCs w:val="24"/>
              </w:rPr>
              <w:t>арт</w:t>
            </w:r>
            <w:proofErr w:type="gramEnd"/>
            <w:r w:rsidRPr="008F4D82">
              <w:rPr>
                <w:rFonts w:ascii="Times New Roman" w:hAnsi="Times New Roman" w:cs="Times New Roman"/>
                <w:color w:val="000000" w:themeColor="text1"/>
                <w:sz w:val="24"/>
                <w:szCs w:val="24"/>
              </w:rPr>
              <w:t>қа қарай иіледі. </w:t>
            </w:r>
            <w:hyperlink r:id="rId44" w:tooltip="Мойын" w:history="1">
              <w:r w:rsidRPr="008F4D82">
                <w:rPr>
                  <w:rStyle w:val="a6"/>
                  <w:rFonts w:ascii="Times New Roman" w:hAnsi="Times New Roman" w:cs="Times New Roman"/>
                  <w:sz w:val="24"/>
                  <w:szCs w:val="24"/>
                </w:rPr>
                <w:t>Мойын</w:t>
              </w:r>
            </w:hyperlink>
            <w:r w:rsidRPr="008F4D82">
              <w:rPr>
                <w:rFonts w:ascii="Times New Roman" w:hAnsi="Times New Roman" w:cs="Times New Roman"/>
                <w:color w:val="000000" w:themeColor="text1"/>
                <w:sz w:val="24"/>
                <w:szCs w:val="24"/>
              </w:rPr>
              <w:t> мен </w:t>
            </w:r>
            <w:hyperlink r:id="rId45" w:tooltip="Бел" w:history="1">
              <w:r w:rsidRPr="008F4D82">
                <w:rPr>
                  <w:rStyle w:val="a6"/>
                  <w:rFonts w:ascii="Times New Roman" w:hAnsi="Times New Roman" w:cs="Times New Roman"/>
                  <w:sz w:val="24"/>
                  <w:szCs w:val="24"/>
                </w:rPr>
                <w:t>бел</w:t>
              </w:r>
            </w:hyperlink>
            <w:r w:rsidRPr="008F4D82">
              <w:rPr>
                <w:rFonts w:ascii="Times New Roman" w:hAnsi="Times New Roman" w:cs="Times New Roman"/>
                <w:color w:val="000000" w:themeColor="text1"/>
                <w:sz w:val="24"/>
                <w:szCs w:val="24"/>
              </w:rPr>
              <w:t> омыртқалардың тұсында екі иілім алға қарай иілген. </w:t>
            </w:r>
            <w:hyperlink r:id="rId46" w:tooltip="Арқа" w:history="1">
              <w:r w:rsidRPr="008F4D82">
                <w:rPr>
                  <w:rStyle w:val="a6"/>
                  <w:rFonts w:ascii="Times New Roman" w:hAnsi="Times New Roman" w:cs="Times New Roman"/>
                  <w:sz w:val="24"/>
                  <w:szCs w:val="24"/>
                </w:rPr>
                <w:t>Арқа</w:t>
              </w:r>
            </w:hyperlink>
            <w:r w:rsidRPr="008F4D82">
              <w:rPr>
                <w:rFonts w:ascii="Times New Roman" w:hAnsi="Times New Roman" w:cs="Times New Roman"/>
                <w:color w:val="000000" w:themeColor="text1"/>
                <w:sz w:val="24"/>
                <w:szCs w:val="24"/>
              </w:rPr>
              <w:t> мен </w:t>
            </w:r>
            <w:hyperlink r:id="rId47" w:tooltip="Сегізкөз" w:history="1">
              <w:r w:rsidRPr="008F4D82">
                <w:rPr>
                  <w:rStyle w:val="a6"/>
                  <w:rFonts w:ascii="Times New Roman" w:hAnsi="Times New Roman" w:cs="Times New Roman"/>
                  <w:sz w:val="24"/>
                  <w:szCs w:val="24"/>
                </w:rPr>
                <w:t>сегізкөз</w:t>
              </w:r>
            </w:hyperlink>
            <w:r w:rsidRPr="008F4D82">
              <w:rPr>
                <w:rFonts w:ascii="Times New Roman" w:hAnsi="Times New Roman" w:cs="Times New Roman"/>
                <w:color w:val="000000" w:themeColor="text1"/>
                <w:sz w:val="24"/>
                <w:szCs w:val="24"/>
              </w:rPr>
              <w:t xml:space="preserve"> омыртқаларының тұсында екі иілім </w:t>
            </w:r>
            <w:proofErr w:type="gramStart"/>
            <w:r w:rsidRPr="008F4D82">
              <w:rPr>
                <w:rFonts w:ascii="Times New Roman" w:hAnsi="Times New Roman" w:cs="Times New Roman"/>
                <w:color w:val="000000" w:themeColor="text1"/>
                <w:sz w:val="24"/>
                <w:szCs w:val="24"/>
              </w:rPr>
              <w:t>арт</w:t>
            </w:r>
            <w:proofErr w:type="gramEnd"/>
            <w:r w:rsidRPr="008F4D82">
              <w:rPr>
                <w:rFonts w:ascii="Times New Roman" w:hAnsi="Times New Roman" w:cs="Times New Roman"/>
                <w:color w:val="000000" w:themeColor="text1"/>
                <w:sz w:val="24"/>
                <w:szCs w:val="24"/>
              </w:rPr>
              <w:t xml:space="preserve">қа қарай иілген. </w:t>
            </w:r>
            <w:proofErr w:type="gramStart"/>
            <w:r w:rsidRPr="008F4D82">
              <w:rPr>
                <w:rFonts w:ascii="Times New Roman" w:hAnsi="Times New Roman" w:cs="Times New Roman"/>
                <w:color w:val="000000" w:themeColor="text1"/>
                <w:sz w:val="24"/>
                <w:szCs w:val="24"/>
              </w:rPr>
              <w:t>Жа</w:t>
            </w:r>
            <w:proofErr w:type="gramEnd"/>
            <w:r w:rsidRPr="008F4D82">
              <w:rPr>
                <w:rFonts w:ascii="Times New Roman" w:hAnsi="Times New Roman" w:cs="Times New Roman"/>
                <w:color w:val="000000" w:themeColor="text1"/>
                <w:sz w:val="24"/>
                <w:szCs w:val="24"/>
              </w:rPr>
              <w:t>ңа туған нәрестенің омыртқа жотасы түзу, иілімдері болмайды. Нәрестенің мойны қатқанда - мойын, отыра бастағанда арқа иілі</w:t>
            </w:r>
            <w:proofErr w:type="gramStart"/>
            <w:r w:rsidRPr="008F4D82">
              <w:rPr>
                <w:rFonts w:ascii="Times New Roman" w:hAnsi="Times New Roman" w:cs="Times New Roman"/>
                <w:color w:val="000000" w:themeColor="text1"/>
                <w:sz w:val="24"/>
                <w:szCs w:val="24"/>
              </w:rPr>
              <w:t>мі б</w:t>
            </w:r>
            <w:proofErr w:type="gramEnd"/>
            <w:r w:rsidRPr="008F4D82">
              <w:rPr>
                <w:rFonts w:ascii="Times New Roman" w:hAnsi="Times New Roman" w:cs="Times New Roman"/>
                <w:color w:val="000000" w:themeColor="text1"/>
                <w:sz w:val="24"/>
                <w:szCs w:val="24"/>
              </w:rPr>
              <w:t>ілінеді. Қаз тұрып жүре бастағанда бел мен сегізкөз омыртқаларының тұсындағы иілімдер байқалады. Иі</w:t>
            </w:r>
            <w:proofErr w:type="gramStart"/>
            <w:r w:rsidRPr="008F4D82">
              <w:rPr>
                <w:rFonts w:ascii="Times New Roman" w:hAnsi="Times New Roman" w:cs="Times New Roman"/>
                <w:color w:val="000000" w:themeColor="text1"/>
                <w:sz w:val="24"/>
                <w:szCs w:val="24"/>
              </w:rPr>
              <w:t>л</w:t>
            </w:r>
            <w:proofErr w:type="gramEnd"/>
            <w:r w:rsidRPr="008F4D82">
              <w:rPr>
                <w:rFonts w:ascii="Times New Roman" w:hAnsi="Times New Roman" w:cs="Times New Roman"/>
                <w:color w:val="000000" w:themeColor="text1"/>
                <w:sz w:val="24"/>
                <w:szCs w:val="24"/>
              </w:rPr>
              <w:t>імдер 18-20 жаста толық қалыптасады. Омыртқа жотасының иілімдері кеуде, жамбас қуыстарының мөлшерін кеңейтеді. Иілімдер дененің тепетеңдігін жеңілдеті</w:t>
            </w:r>
            <w:proofErr w:type="gramStart"/>
            <w:r w:rsidRPr="008F4D82">
              <w:rPr>
                <w:rFonts w:ascii="Times New Roman" w:hAnsi="Times New Roman" w:cs="Times New Roman"/>
                <w:color w:val="000000" w:themeColor="text1"/>
                <w:sz w:val="24"/>
                <w:szCs w:val="24"/>
              </w:rPr>
              <w:t>п</w:t>
            </w:r>
            <w:proofErr w:type="gramEnd"/>
            <w:r w:rsidRPr="008F4D82">
              <w:rPr>
                <w:rFonts w:ascii="Times New Roman" w:hAnsi="Times New Roman" w:cs="Times New Roman"/>
                <w:color w:val="000000" w:themeColor="text1"/>
                <w:sz w:val="24"/>
                <w:szCs w:val="24"/>
              </w:rPr>
              <w:t xml:space="preserve">, жүгіріп, секіргенде серпімділікті күшейтеді. Бұл омыртқалардың бірімен-бірі жалғасқан жеріндегі шеміршектердің созылғыштық қасиетіне де байланысты. Омыртқа жотасының алға және </w:t>
            </w:r>
            <w:proofErr w:type="gramStart"/>
            <w:r w:rsidRPr="008F4D82">
              <w:rPr>
                <w:rFonts w:ascii="Times New Roman" w:hAnsi="Times New Roman" w:cs="Times New Roman"/>
                <w:color w:val="000000" w:themeColor="text1"/>
                <w:sz w:val="24"/>
                <w:szCs w:val="24"/>
              </w:rPr>
              <w:t>арт</w:t>
            </w:r>
            <w:proofErr w:type="gramEnd"/>
            <w:r w:rsidRPr="008F4D82">
              <w:rPr>
                <w:rFonts w:ascii="Times New Roman" w:hAnsi="Times New Roman" w:cs="Times New Roman"/>
                <w:color w:val="000000" w:themeColor="text1"/>
                <w:sz w:val="24"/>
                <w:szCs w:val="24"/>
              </w:rPr>
              <w:t>қа қарай иілімдері адамның тік жүруіне байланысты қалыптасқан. Бұ</w:t>
            </w:r>
            <w:proofErr w:type="gramStart"/>
            <w:r w:rsidRPr="008F4D82">
              <w:rPr>
                <w:rFonts w:ascii="Times New Roman" w:hAnsi="Times New Roman" w:cs="Times New Roman"/>
                <w:color w:val="000000" w:themeColor="text1"/>
                <w:sz w:val="24"/>
                <w:szCs w:val="24"/>
              </w:rPr>
              <w:t>л</w:t>
            </w:r>
            <w:proofErr w:type="gramEnd"/>
            <w:r w:rsidRPr="008F4D82">
              <w:rPr>
                <w:rFonts w:ascii="Times New Roman" w:hAnsi="Times New Roman" w:cs="Times New Roman"/>
                <w:color w:val="000000" w:themeColor="text1"/>
                <w:sz w:val="24"/>
                <w:szCs w:val="24"/>
              </w:rPr>
              <w:t xml:space="preserve"> - қалыпты құбылыс. Ал </w:t>
            </w:r>
            <w:hyperlink r:id="rId48" w:tooltip="Омыртқа" w:history="1">
              <w:r w:rsidRPr="008F4D82">
                <w:rPr>
                  <w:rStyle w:val="a6"/>
                  <w:rFonts w:ascii="Times New Roman" w:hAnsi="Times New Roman" w:cs="Times New Roman"/>
                  <w:sz w:val="24"/>
                  <w:szCs w:val="24"/>
                </w:rPr>
                <w:t>омыртқа</w:t>
              </w:r>
            </w:hyperlink>
            <w:r w:rsidRPr="008F4D82">
              <w:rPr>
                <w:rFonts w:ascii="Times New Roman" w:hAnsi="Times New Roman" w:cs="Times New Roman"/>
                <w:color w:val="000000" w:themeColor="text1"/>
                <w:sz w:val="24"/>
                <w:szCs w:val="24"/>
              </w:rPr>
              <w:t> жотасының бі</w:t>
            </w:r>
            <w:proofErr w:type="gramStart"/>
            <w:r w:rsidRPr="008F4D82">
              <w:rPr>
                <w:rFonts w:ascii="Times New Roman" w:hAnsi="Times New Roman" w:cs="Times New Roman"/>
                <w:color w:val="000000" w:themeColor="text1"/>
                <w:sz w:val="24"/>
                <w:szCs w:val="24"/>
              </w:rPr>
              <w:t>р</w:t>
            </w:r>
            <w:proofErr w:type="gramEnd"/>
            <w:r w:rsidRPr="008F4D82">
              <w:rPr>
                <w:rFonts w:ascii="Times New Roman" w:hAnsi="Times New Roman" w:cs="Times New Roman"/>
                <w:color w:val="000000" w:themeColor="text1"/>
                <w:sz w:val="24"/>
                <w:szCs w:val="24"/>
              </w:rPr>
              <w:t xml:space="preserve"> бүйіріне қарай иілуі бұзылғанда сколиоз (грекше - қисаю, иілу) ауруы пайда болады.</w:t>
            </w:r>
          </w:p>
          <w:p w:rsidR="0035104D" w:rsidRPr="008F4D82" w:rsidRDefault="0035104D" w:rsidP="00B83974">
            <w:pPr>
              <w:pStyle w:val="a3"/>
              <w:rPr>
                <w:rFonts w:ascii="Times New Roman" w:hAnsi="Times New Roman" w:cs="Times New Roman"/>
                <w:color w:val="000000" w:themeColor="text1"/>
                <w:sz w:val="24"/>
                <w:szCs w:val="24"/>
              </w:rPr>
            </w:pPr>
            <w:r w:rsidRPr="008F4D82">
              <w:rPr>
                <w:rFonts w:ascii="Times New Roman" w:hAnsi="Times New Roman" w:cs="Times New Roman"/>
                <w:b/>
                <w:bCs/>
                <w:color w:val="000000" w:themeColor="text1"/>
                <w:sz w:val="24"/>
                <w:szCs w:val="24"/>
              </w:rPr>
              <w:t>Омыртқа жотасының бі</w:t>
            </w:r>
            <w:proofErr w:type="gramStart"/>
            <w:r w:rsidRPr="008F4D82">
              <w:rPr>
                <w:rFonts w:ascii="Times New Roman" w:hAnsi="Times New Roman" w:cs="Times New Roman"/>
                <w:b/>
                <w:bCs/>
                <w:color w:val="000000" w:themeColor="text1"/>
                <w:sz w:val="24"/>
                <w:szCs w:val="24"/>
              </w:rPr>
              <w:t>р</w:t>
            </w:r>
            <w:proofErr w:type="gramEnd"/>
            <w:r w:rsidRPr="008F4D82">
              <w:rPr>
                <w:rFonts w:ascii="Times New Roman" w:hAnsi="Times New Roman" w:cs="Times New Roman"/>
                <w:b/>
                <w:bCs/>
                <w:color w:val="000000" w:themeColor="text1"/>
                <w:sz w:val="24"/>
                <w:szCs w:val="24"/>
              </w:rPr>
              <w:t xml:space="preserve"> бүйіріне қарай қисаюының негізгі себептері:</w:t>
            </w:r>
          </w:p>
          <w:p w:rsidR="0035104D" w:rsidRPr="008F4D82" w:rsidRDefault="0035104D" w:rsidP="0035104D">
            <w:pPr>
              <w:pStyle w:val="a3"/>
              <w:numPr>
                <w:ilvl w:val="0"/>
                <w:numId w:val="1"/>
              </w:numPr>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орындықта түзу отырмау;</w:t>
            </w:r>
          </w:p>
          <w:p w:rsidR="0035104D" w:rsidRPr="008F4D82" w:rsidRDefault="0035104D" w:rsidP="0035104D">
            <w:pPr>
              <w:pStyle w:val="a3"/>
              <w:numPr>
                <w:ilvl w:val="0"/>
                <w:numId w:val="1"/>
              </w:numPr>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жазу үстелі мен орындық биіктігінің сәйкессіздігі;</w:t>
            </w:r>
          </w:p>
          <w:p w:rsidR="0035104D" w:rsidRPr="008F4D82" w:rsidRDefault="0035104D" w:rsidP="0035104D">
            <w:pPr>
              <w:pStyle w:val="a3"/>
              <w:numPr>
                <w:ilvl w:val="0"/>
                <w:numId w:val="1"/>
              </w:numPr>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 xml:space="preserve">көбіне бір қолымен ауыр жүк </w:t>
            </w:r>
            <w:proofErr w:type="gramStart"/>
            <w:r w:rsidRPr="008F4D82">
              <w:rPr>
                <w:rFonts w:ascii="Times New Roman" w:hAnsi="Times New Roman" w:cs="Times New Roman"/>
                <w:color w:val="000000" w:themeColor="text1"/>
                <w:sz w:val="24"/>
                <w:szCs w:val="24"/>
              </w:rPr>
              <w:t>к</w:t>
            </w:r>
            <w:proofErr w:type="gramEnd"/>
            <w:r w:rsidRPr="008F4D82">
              <w:rPr>
                <w:rFonts w:ascii="Times New Roman" w:hAnsi="Times New Roman" w:cs="Times New Roman"/>
                <w:color w:val="000000" w:themeColor="text1"/>
                <w:sz w:val="24"/>
                <w:szCs w:val="24"/>
              </w:rPr>
              <w:t>өтеру;</w:t>
            </w:r>
          </w:p>
          <w:p w:rsidR="0035104D" w:rsidRPr="008F4D82" w:rsidRDefault="0035104D" w:rsidP="0035104D">
            <w:pPr>
              <w:pStyle w:val="a3"/>
              <w:numPr>
                <w:ilvl w:val="0"/>
                <w:numId w:val="1"/>
              </w:numPr>
              <w:rPr>
                <w:rFonts w:ascii="Times New Roman" w:hAnsi="Times New Roman" w:cs="Times New Roman"/>
                <w:color w:val="000000" w:themeColor="text1"/>
                <w:sz w:val="24"/>
                <w:szCs w:val="24"/>
              </w:rPr>
            </w:pPr>
            <w:r w:rsidRPr="008F4D82">
              <w:rPr>
                <w:rFonts w:ascii="Times New Roman" w:hAnsi="Times New Roman" w:cs="Times New Roman"/>
                <w:color w:val="000000" w:themeColor="text1"/>
                <w:sz w:val="24"/>
                <w:szCs w:val="24"/>
              </w:rPr>
              <w:t xml:space="preserve">сүйектер </w:t>
            </w:r>
            <w:proofErr w:type="gramStart"/>
            <w:r w:rsidRPr="008F4D82">
              <w:rPr>
                <w:rFonts w:ascii="Times New Roman" w:hAnsi="Times New Roman" w:cs="Times New Roman"/>
                <w:color w:val="000000" w:themeColor="text1"/>
                <w:sz w:val="24"/>
                <w:szCs w:val="24"/>
              </w:rPr>
              <w:t>мен б</w:t>
            </w:r>
            <w:proofErr w:type="gramEnd"/>
            <w:r w:rsidRPr="008F4D82">
              <w:rPr>
                <w:rFonts w:ascii="Times New Roman" w:hAnsi="Times New Roman" w:cs="Times New Roman"/>
                <w:color w:val="000000" w:themeColor="text1"/>
                <w:sz w:val="24"/>
                <w:szCs w:val="24"/>
              </w:rPr>
              <w:t>ұлшықеттердің нашар дамуы және т. б.</w:t>
            </w:r>
          </w:p>
          <w:p w:rsidR="0035104D" w:rsidRPr="008F4D82" w:rsidRDefault="0035104D" w:rsidP="00B83974">
            <w:pPr>
              <w:pStyle w:val="a3"/>
              <w:rPr>
                <w:rFonts w:ascii="Times New Roman" w:hAnsi="Times New Roman" w:cs="Times New Roman"/>
                <w:color w:val="000000" w:themeColor="text1"/>
                <w:sz w:val="24"/>
                <w:szCs w:val="24"/>
              </w:rPr>
            </w:pPr>
          </w:p>
        </w:tc>
      </w:tr>
      <w:tr w:rsidR="0035104D" w:rsidRPr="00E7219B" w:rsidTr="00B83974">
        <w:trPr>
          <w:trHeight w:val="611"/>
        </w:trPr>
        <w:tc>
          <w:tcPr>
            <w:tcW w:w="2410" w:type="dxa"/>
          </w:tcPr>
          <w:p w:rsidR="0035104D" w:rsidRPr="00046FA3" w:rsidRDefault="0035104D" w:rsidP="00B83974">
            <w:pPr>
              <w:rPr>
                <w:rFonts w:ascii="Times New Roman" w:hAnsi="Times New Roman"/>
                <w:sz w:val="24"/>
                <w:szCs w:val="24"/>
                <w:lang w:val="kk-KZ"/>
              </w:rPr>
            </w:pPr>
            <w:r w:rsidRPr="00046FA3">
              <w:rPr>
                <w:rFonts w:ascii="Times New Roman" w:hAnsi="Times New Roman"/>
                <w:b/>
                <w:sz w:val="24"/>
                <w:szCs w:val="24"/>
                <w:lang w:val="kk-KZ"/>
              </w:rPr>
              <w:lastRenderedPageBreak/>
              <w:t xml:space="preserve">Үйге тапсырмасын  беру  </w:t>
            </w:r>
          </w:p>
        </w:tc>
        <w:tc>
          <w:tcPr>
            <w:tcW w:w="5387" w:type="dxa"/>
            <w:shd w:val="clear" w:color="auto" w:fill="auto"/>
          </w:tcPr>
          <w:p w:rsidR="0035104D" w:rsidRPr="005B3F22" w:rsidRDefault="0035104D" w:rsidP="00B83974">
            <w:pPr>
              <w:shd w:val="clear" w:color="auto" w:fill="FFFFFF"/>
              <w:spacing w:after="0" w:line="340" w:lineRule="atLeast"/>
              <w:rPr>
                <w:rFonts w:ascii="Times New Roman" w:eastAsia="Times New Roman" w:hAnsi="Times New Roman" w:cs="Times New Roman"/>
                <w:color w:val="000000" w:themeColor="text1"/>
                <w:sz w:val="24"/>
                <w:szCs w:val="24"/>
                <w:lang w:val="kk-KZ"/>
              </w:rPr>
            </w:pPr>
            <w:r w:rsidRPr="005B1803">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Оқулықтағы тапсырмаларды орындау</w:t>
            </w:r>
          </w:p>
        </w:tc>
        <w:tc>
          <w:tcPr>
            <w:tcW w:w="2800" w:type="dxa"/>
            <w:shd w:val="clear" w:color="auto" w:fill="auto"/>
          </w:tcPr>
          <w:p w:rsidR="0035104D" w:rsidRPr="00046FA3" w:rsidRDefault="0035104D" w:rsidP="00B83974">
            <w:pPr>
              <w:rPr>
                <w:rFonts w:ascii="Times New Roman" w:hAnsi="Times New Roman"/>
                <w:b/>
                <w:sz w:val="24"/>
                <w:szCs w:val="24"/>
                <w:lang w:val="kk-KZ"/>
              </w:rPr>
            </w:pPr>
            <w:r w:rsidRPr="00046FA3">
              <w:rPr>
                <w:rFonts w:ascii="Times New Roman" w:hAnsi="Times New Roman"/>
                <w:sz w:val="24"/>
                <w:szCs w:val="24"/>
                <w:lang w:val="kk-KZ"/>
              </w:rPr>
              <w:t>Үй тапсырмасын білу, түртіп алу</w:t>
            </w:r>
          </w:p>
        </w:tc>
      </w:tr>
      <w:tr w:rsidR="0035104D" w:rsidRPr="008A717F" w:rsidTr="00B83974">
        <w:trPr>
          <w:trHeight w:val="543"/>
        </w:trPr>
        <w:tc>
          <w:tcPr>
            <w:tcW w:w="2410" w:type="dxa"/>
          </w:tcPr>
          <w:p w:rsidR="0035104D" w:rsidRPr="003A7CF2" w:rsidRDefault="0035104D" w:rsidP="00B83974">
            <w:pPr>
              <w:rPr>
                <w:rFonts w:ascii="Times New Roman" w:hAnsi="Times New Roman"/>
                <w:sz w:val="24"/>
                <w:szCs w:val="24"/>
                <w:lang w:val="en-US"/>
              </w:rPr>
            </w:pPr>
            <w:r w:rsidRPr="00046FA3">
              <w:rPr>
                <w:rFonts w:ascii="Times New Roman" w:hAnsi="Times New Roman"/>
                <w:b/>
                <w:sz w:val="24"/>
                <w:szCs w:val="24"/>
                <w:lang w:val="kk-KZ"/>
              </w:rPr>
              <w:t xml:space="preserve">Бағалау   </w:t>
            </w:r>
            <w:r>
              <w:rPr>
                <w:rFonts w:ascii="Times New Roman" w:hAnsi="Times New Roman"/>
                <w:b/>
                <w:sz w:val="24"/>
                <w:szCs w:val="24"/>
                <w:lang w:val="kk-KZ"/>
              </w:rPr>
              <w:t xml:space="preserve">          </w:t>
            </w:r>
          </w:p>
        </w:tc>
        <w:tc>
          <w:tcPr>
            <w:tcW w:w="5387" w:type="dxa"/>
            <w:shd w:val="clear" w:color="auto" w:fill="auto"/>
          </w:tcPr>
          <w:p w:rsidR="0035104D" w:rsidRPr="008A717F" w:rsidRDefault="0035104D" w:rsidP="00B83974">
            <w:pPr>
              <w:rPr>
                <w:rFonts w:ascii="Times New Roman" w:hAnsi="Times New Roman"/>
                <w:sz w:val="24"/>
                <w:szCs w:val="24"/>
                <w:lang w:val="kk-KZ"/>
              </w:rPr>
            </w:pPr>
            <w:r w:rsidRPr="00046FA3">
              <w:rPr>
                <w:rFonts w:ascii="Times New Roman" w:hAnsi="Times New Roman"/>
                <w:sz w:val="24"/>
                <w:szCs w:val="24"/>
                <w:lang w:val="kk-KZ"/>
              </w:rPr>
              <w:t xml:space="preserve">Формативті бағалау   </w:t>
            </w:r>
          </w:p>
        </w:tc>
        <w:tc>
          <w:tcPr>
            <w:tcW w:w="2800" w:type="dxa"/>
            <w:shd w:val="clear" w:color="auto" w:fill="auto"/>
          </w:tcPr>
          <w:p w:rsidR="0035104D" w:rsidRPr="00C72E3F" w:rsidRDefault="0035104D" w:rsidP="00B83974">
            <w:pPr>
              <w:rPr>
                <w:rFonts w:ascii="Times New Roman" w:hAnsi="Times New Roman"/>
                <w:sz w:val="24"/>
                <w:szCs w:val="24"/>
                <w:lang w:val="kk-KZ"/>
              </w:rPr>
            </w:pPr>
            <w:r>
              <w:rPr>
                <w:rFonts w:ascii="Times New Roman" w:hAnsi="Times New Roman"/>
                <w:sz w:val="24"/>
                <w:szCs w:val="24"/>
                <w:lang w:val="kk-KZ"/>
              </w:rPr>
              <w:t xml:space="preserve">Топтардың бірін-бірі  </w:t>
            </w:r>
            <w:r w:rsidRPr="00046FA3">
              <w:rPr>
                <w:rFonts w:ascii="Times New Roman" w:hAnsi="Times New Roman"/>
                <w:sz w:val="24"/>
                <w:szCs w:val="24"/>
                <w:lang w:val="kk-KZ"/>
              </w:rPr>
              <w:t>бағалау</w:t>
            </w:r>
            <w:r>
              <w:rPr>
                <w:rFonts w:ascii="Times New Roman" w:hAnsi="Times New Roman"/>
                <w:sz w:val="24"/>
                <w:szCs w:val="24"/>
                <w:lang w:val="kk-KZ"/>
              </w:rPr>
              <w:t>ы</w:t>
            </w:r>
          </w:p>
        </w:tc>
      </w:tr>
      <w:tr w:rsidR="0035104D" w:rsidRPr="008A717F" w:rsidTr="00B83974">
        <w:trPr>
          <w:trHeight w:val="682"/>
        </w:trPr>
        <w:tc>
          <w:tcPr>
            <w:tcW w:w="2410" w:type="dxa"/>
          </w:tcPr>
          <w:p w:rsidR="0035104D" w:rsidRPr="003A7CF2" w:rsidRDefault="0035104D" w:rsidP="00B83974">
            <w:pPr>
              <w:rPr>
                <w:rFonts w:ascii="Times New Roman" w:hAnsi="Times New Roman"/>
                <w:b/>
                <w:sz w:val="24"/>
                <w:szCs w:val="24"/>
              </w:rPr>
            </w:pPr>
            <w:r w:rsidRPr="00046FA3">
              <w:rPr>
                <w:rFonts w:ascii="Times New Roman" w:hAnsi="Times New Roman"/>
                <w:b/>
                <w:sz w:val="24"/>
                <w:szCs w:val="24"/>
                <w:lang w:val="kk-KZ"/>
              </w:rPr>
              <w:t>Рефлексия</w:t>
            </w:r>
            <w:r w:rsidRPr="00046FA3">
              <w:rPr>
                <w:rFonts w:ascii="Times New Roman" w:hAnsi="Times New Roman"/>
                <w:b/>
                <w:sz w:val="24"/>
                <w:szCs w:val="24"/>
                <w:lang w:val="en-US"/>
              </w:rPr>
              <w:t xml:space="preserve">  </w:t>
            </w:r>
            <w:r>
              <w:rPr>
                <w:rFonts w:ascii="Times New Roman" w:hAnsi="Times New Roman"/>
                <w:b/>
                <w:sz w:val="24"/>
                <w:szCs w:val="24"/>
                <w:lang w:val="kk-KZ"/>
              </w:rPr>
              <w:t xml:space="preserve">   </w:t>
            </w:r>
            <w:r w:rsidRPr="00046FA3">
              <w:rPr>
                <w:rFonts w:ascii="Times New Roman" w:hAnsi="Times New Roman"/>
                <w:b/>
                <w:sz w:val="24"/>
                <w:szCs w:val="24"/>
                <w:lang w:val="en-US"/>
              </w:rPr>
              <w:t xml:space="preserve"> </w:t>
            </w:r>
          </w:p>
        </w:tc>
        <w:tc>
          <w:tcPr>
            <w:tcW w:w="5387" w:type="dxa"/>
            <w:shd w:val="clear" w:color="auto" w:fill="auto"/>
          </w:tcPr>
          <w:p w:rsidR="0035104D" w:rsidRPr="00046FA3" w:rsidRDefault="0035104D" w:rsidP="00B83974">
            <w:pPr>
              <w:rPr>
                <w:rFonts w:ascii="Times New Roman" w:hAnsi="Times New Roman"/>
                <w:b/>
                <w:sz w:val="24"/>
                <w:szCs w:val="24"/>
                <w:lang w:val="kk-KZ"/>
              </w:rPr>
            </w:pPr>
            <w:r w:rsidRPr="00046FA3">
              <w:rPr>
                <w:rFonts w:ascii="Times New Roman" w:hAnsi="Times New Roman"/>
                <w:sz w:val="24"/>
                <w:szCs w:val="24"/>
                <w:lang w:val="kk-KZ"/>
              </w:rPr>
              <w:t>Сабақтан алған әсерлері мен ұсыныстары туралы қысқаша жаздыру</w:t>
            </w:r>
          </w:p>
        </w:tc>
        <w:tc>
          <w:tcPr>
            <w:tcW w:w="2800" w:type="dxa"/>
            <w:shd w:val="clear" w:color="auto" w:fill="auto"/>
          </w:tcPr>
          <w:p w:rsidR="0035104D" w:rsidRPr="00046FA3" w:rsidRDefault="0035104D" w:rsidP="00B83974">
            <w:pPr>
              <w:rPr>
                <w:rFonts w:ascii="Times New Roman" w:hAnsi="Times New Roman"/>
                <w:b/>
                <w:sz w:val="24"/>
                <w:szCs w:val="24"/>
                <w:lang w:val="kk-KZ"/>
              </w:rPr>
            </w:pPr>
            <w:r w:rsidRPr="00046FA3">
              <w:rPr>
                <w:rFonts w:ascii="Times New Roman" w:hAnsi="Times New Roman"/>
                <w:sz w:val="24"/>
                <w:szCs w:val="24"/>
                <w:lang w:val="kk-KZ"/>
              </w:rPr>
              <w:t>«Екі жұлдыз, бір тілек »</w:t>
            </w:r>
          </w:p>
        </w:tc>
      </w:tr>
    </w:tbl>
    <w:p w:rsidR="0035104D" w:rsidRDefault="0035104D" w:rsidP="0035104D">
      <w:pPr>
        <w:tabs>
          <w:tab w:val="left" w:pos="2566"/>
        </w:tabs>
        <w:rPr>
          <w:lang w:val="kk-KZ"/>
        </w:rPr>
      </w:pPr>
    </w:p>
    <w:p w:rsidR="006B33F6" w:rsidRDefault="0035104D">
      <w:pPr>
        <w:rPr>
          <w:b/>
          <w:color w:val="FF0000"/>
          <w:sz w:val="36"/>
          <w:lang w:val="kk-KZ"/>
        </w:rPr>
      </w:pPr>
      <w:r w:rsidRPr="0035104D">
        <w:rPr>
          <w:b/>
          <w:color w:val="FF0000"/>
          <w:sz w:val="36"/>
          <w:lang w:val="kk-KZ"/>
        </w:rPr>
        <w:t>7 сынып</w:t>
      </w:r>
    </w:p>
    <w:p w:rsidR="0035104D" w:rsidRDefault="0035104D">
      <w:pPr>
        <w:rPr>
          <w:b/>
          <w:color w:val="FF0000"/>
          <w:sz w:val="36"/>
          <w:lang w:val="kk-KZ"/>
        </w:rPr>
      </w:pPr>
    </w:p>
    <w:p w:rsidR="0035104D" w:rsidRPr="00803D4B" w:rsidRDefault="0035104D" w:rsidP="0035104D">
      <w:pPr>
        <w:jc w:val="center"/>
        <w:rPr>
          <w:rFonts w:ascii="Times New Roman" w:hAnsi="Times New Roman"/>
          <w:sz w:val="28"/>
          <w:szCs w:val="28"/>
          <w:lang w:val="kk-KZ"/>
        </w:rPr>
      </w:pPr>
    </w:p>
    <w:p w:rsidR="0035104D" w:rsidRDefault="0035104D" w:rsidP="0035104D"/>
    <w:tbl>
      <w:tblPr>
        <w:tblStyle w:val="ad"/>
        <w:tblW w:w="0" w:type="auto"/>
        <w:tblInd w:w="-431" w:type="dxa"/>
        <w:tblLayout w:type="fixed"/>
        <w:tblLook w:val="04A0" w:firstRow="1" w:lastRow="0" w:firstColumn="1" w:lastColumn="0" w:noHBand="0" w:noVBand="1"/>
      </w:tblPr>
      <w:tblGrid>
        <w:gridCol w:w="2127"/>
        <w:gridCol w:w="2228"/>
        <w:gridCol w:w="1497"/>
        <w:gridCol w:w="99"/>
        <w:gridCol w:w="1169"/>
        <w:gridCol w:w="2656"/>
      </w:tblGrid>
      <w:tr w:rsidR="0035104D"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Биология</w:t>
            </w:r>
          </w:p>
        </w:tc>
        <w:tc>
          <w:tcPr>
            <w:tcW w:w="2228"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Мұғалім</w:t>
            </w:r>
          </w:p>
        </w:tc>
        <w:tc>
          <w:tcPr>
            <w:tcW w:w="2765" w:type="dxa"/>
            <w:gridSpan w:val="3"/>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Уақыты:</w:t>
            </w:r>
          </w:p>
        </w:tc>
        <w:tc>
          <w:tcPr>
            <w:tcW w:w="2656"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Кабинет</w:t>
            </w:r>
          </w:p>
        </w:tc>
      </w:tr>
      <w:tr w:rsidR="0035104D" w:rsidRPr="00AC7283" w:rsidTr="00B83974">
        <w:tc>
          <w:tcPr>
            <w:tcW w:w="2127" w:type="dxa"/>
            <w:tcBorders>
              <w:top w:val="single" w:sz="4" w:space="0" w:color="auto"/>
              <w:left w:val="single" w:sz="4" w:space="0" w:color="auto"/>
              <w:bottom w:val="single" w:sz="4" w:space="0" w:color="auto"/>
              <w:right w:val="single" w:sz="4" w:space="0" w:color="auto"/>
            </w:tcBorders>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Сабақтың атауы</w:t>
            </w:r>
          </w:p>
        </w:tc>
        <w:tc>
          <w:tcPr>
            <w:tcW w:w="7649" w:type="dxa"/>
            <w:gridSpan w:val="5"/>
            <w:tcBorders>
              <w:top w:val="single" w:sz="4" w:space="0" w:color="auto"/>
              <w:left w:val="single" w:sz="4" w:space="0" w:color="auto"/>
              <w:bottom w:val="single" w:sz="4" w:space="0" w:color="auto"/>
              <w:right w:val="single" w:sz="4" w:space="0" w:color="auto"/>
            </w:tcBorders>
          </w:tcPr>
          <w:p w:rsidR="0035104D" w:rsidRDefault="0035104D" w:rsidP="00B83974">
            <w:pPr>
              <w:pStyle w:val="a3"/>
              <w:rPr>
                <w:rFonts w:ascii="Times New Roman" w:hAnsi="Times New Roman" w:cs="Times New Roman"/>
                <w:b/>
                <w:bCs/>
                <w:sz w:val="24"/>
                <w:szCs w:val="24"/>
                <w:lang w:val="kk-KZ"/>
              </w:rPr>
            </w:pPr>
            <w:r w:rsidRPr="00BD67E8">
              <w:rPr>
                <w:rFonts w:ascii="Times New Roman" w:hAnsi="Times New Roman" w:cs="Times New Roman"/>
                <w:b/>
                <w:bCs/>
                <w:sz w:val="24"/>
                <w:szCs w:val="24"/>
                <w:lang w:val="kk-KZ"/>
              </w:rPr>
              <w:t xml:space="preserve">Олардың көптүрлілігі және маңызы. Маржан полиптері және медузалар. </w:t>
            </w:r>
            <w:r w:rsidRPr="00BD67E8">
              <w:rPr>
                <w:rFonts w:ascii="Times New Roman" w:hAnsi="Times New Roman" w:cs="Times New Roman"/>
                <w:b/>
                <w:bCs/>
                <w:sz w:val="24"/>
                <w:szCs w:val="24"/>
              </w:rPr>
              <w:t>Ішекқуыстылардың табиғаттағы және адам өмі</w:t>
            </w:r>
            <w:proofErr w:type="gramStart"/>
            <w:r w:rsidRPr="00BD67E8">
              <w:rPr>
                <w:rFonts w:ascii="Times New Roman" w:hAnsi="Times New Roman" w:cs="Times New Roman"/>
                <w:b/>
                <w:bCs/>
                <w:sz w:val="24"/>
                <w:szCs w:val="24"/>
              </w:rPr>
              <w:t>р</w:t>
            </w:r>
            <w:proofErr w:type="gramEnd"/>
            <w:r w:rsidRPr="00BD67E8">
              <w:rPr>
                <w:rFonts w:ascii="Times New Roman" w:hAnsi="Times New Roman" w:cs="Times New Roman"/>
                <w:b/>
                <w:bCs/>
                <w:sz w:val="24"/>
                <w:szCs w:val="24"/>
              </w:rPr>
              <w:t>індегі маңызы.</w:t>
            </w:r>
          </w:p>
        </w:tc>
      </w:tr>
      <w:tr w:rsidR="0035104D" w:rsidRPr="00AD7D2A"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Мақсаты</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Pr="00E572D3"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Жаңа сабақты түсіндіру,топтық жұмысқа бейімдеу</w:t>
            </w:r>
          </w:p>
        </w:tc>
      </w:tr>
      <w:tr w:rsidR="0035104D"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Көрнекілігі</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Биология  оқулығының әдістемесі</w:t>
            </w:r>
          </w:p>
        </w:tc>
      </w:tr>
      <w:tr w:rsidR="0035104D" w:rsidRPr="00020508"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Топқа бөлу</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Түрлі фигуралар арқылы топтарға бөлу</w:t>
            </w:r>
          </w:p>
          <w:p w:rsidR="0035104D" w:rsidRDefault="0035104D" w:rsidP="00B83974">
            <w:pPr>
              <w:pStyle w:val="a3"/>
              <w:rPr>
                <w:rFonts w:ascii="Times New Roman" w:hAnsi="Times New Roman" w:cs="Times New Roman"/>
                <w:sz w:val="24"/>
                <w:szCs w:val="24"/>
                <w:lang w:val="kk-KZ"/>
              </w:rPr>
            </w:pPr>
            <w:r>
              <w:rPr>
                <w:noProof/>
              </w:rPr>
              <w:drawing>
                <wp:inline distT="0" distB="0" distL="0" distR="0" wp14:anchorId="6787D0E8" wp14:editId="60663217">
                  <wp:extent cx="2628900" cy="1513078"/>
                  <wp:effectExtent l="76200" t="76200" r="133350" b="125730"/>
                  <wp:docPr id="17" name="Рисунок 17" descr="http://chessmv.com/wp-content/uploads/2013/06/5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ssmv.com/wp-content/uploads/2013/06/50035-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35980" cy="1517153"/>
                          </a:xfrm>
                          <a:prstGeom prst="rect">
                            <a:avLst/>
                          </a:prstGeom>
                          <a:ln w="38100" cap="sq">
                            <a:solidFill>
                              <a:srgbClr val="5B9BD5"/>
                            </a:solidFill>
                            <a:prstDash val="solid"/>
                            <a:miter lim="800000"/>
                          </a:ln>
                          <a:effectLst>
                            <a:outerShdw blurRad="50800" dist="38100" dir="2700000" algn="tl" rotWithShape="0">
                              <a:srgbClr val="000000">
                                <a:alpha val="43000"/>
                              </a:srgbClr>
                            </a:outerShdw>
                          </a:effectLst>
                        </pic:spPr>
                      </pic:pic>
                    </a:graphicData>
                  </a:graphic>
                </wp:inline>
              </w:drawing>
            </w:r>
          </w:p>
          <w:p w:rsidR="0035104D" w:rsidRDefault="0035104D" w:rsidP="00B83974">
            <w:pPr>
              <w:pStyle w:val="a3"/>
              <w:rPr>
                <w:rFonts w:ascii="Times New Roman" w:hAnsi="Times New Roman" w:cs="Times New Roman"/>
                <w:sz w:val="24"/>
                <w:szCs w:val="24"/>
                <w:lang w:val="kk-KZ"/>
              </w:rPr>
            </w:pPr>
          </w:p>
        </w:tc>
      </w:tr>
      <w:tr w:rsidR="0035104D" w:rsidRPr="00AC7283"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Ынтымақтастық атмосферасын қалыптастыру</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Pr="001510CF" w:rsidRDefault="0035104D" w:rsidP="00B83974">
            <w:pPr>
              <w:pStyle w:val="a3"/>
              <w:rPr>
                <w:rFonts w:ascii="Times New Roman" w:hAnsi="Times New Roman" w:cs="Times New Roman"/>
                <w:sz w:val="24"/>
                <w:szCs w:val="24"/>
                <w:lang w:val="kk-KZ"/>
              </w:rPr>
            </w:pPr>
            <w:r w:rsidRPr="001510CF">
              <w:rPr>
                <w:rFonts w:ascii="Times New Roman" w:hAnsi="Times New Roman" w:cs="Times New Roman"/>
                <w:sz w:val="24"/>
                <w:szCs w:val="24"/>
                <w:lang w:val="kk-KZ"/>
              </w:rPr>
              <w:t>Балалар, бүгін біз бірінші рет шаттық шеңберіне жиналайық! Шеңберге тұрайық, достарымызбен қол ұстасайық! Барлығымыз жақсы көңіл-күйде бір-бірімізге тілегімізді айтайық! Бір-бірімізге қарап күлкімізді сыйлайық!</w:t>
            </w:r>
          </w:p>
          <w:p w:rsidR="0035104D" w:rsidRPr="001510CF" w:rsidRDefault="0035104D" w:rsidP="00B83974">
            <w:pPr>
              <w:pStyle w:val="a3"/>
              <w:rPr>
                <w:rFonts w:ascii="Times New Roman" w:hAnsi="Times New Roman" w:cs="Times New Roman"/>
                <w:sz w:val="24"/>
                <w:szCs w:val="24"/>
                <w:lang w:val="kk-KZ"/>
              </w:rPr>
            </w:pPr>
            <w:r w:rsidRPr="001510CF">
              <w:rPr>
                <w:rFonts w:ascii="Times New Roman" w:hAnsi="Times New Roman" w:cs="Times New Roman"/>
                <w:sz w:val="24"/>
                <w:szCs w:val="24"/>
                <w:lang w:val="kk-KZ"/>
              </w:rPr>
              <w:t>Қол алысып, қәне, біз,</w:t>
            </w:r>
          </w:p>
          <w:p w:rsidR="0035104D" w:rsidRPr="001510CF" w:rsidRDefault="0035104D" w:rsidP="00B83974">
            <w:pPr>
              <w:pStyle w:val="a3"/>
              <w:rPr>
                <w:rFonts w:ascii="Times New Roman" w:hAnsi="Times New Roman" w:cs="Times New Roman"/>
                <w:sz w:val="24"/>
                <w:szCs w:val="24"/>
                <w:lang w:val="kk-KZ"/>
              </w:rPr>
            </w:pPr>
            <w:r w:rsidRPr="001510CF">
              <w:rPr>
                <w:rFonts w:ascii="Times New Roman" w:hAnsi="Times New Roman" w:cs="Times New Roman"/>
                <w:sz w:val="24"/>
                <w:szCs w:val="24"/>
                <w:lang w:val="kk-KZ"/>
              </w:rPr>
              <w:t>Достасайық бәріміз.</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Айтарым бар сендерге,</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Тез тұрыңдар шеңберге.</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Қандай жақсы бі</w:t>
            </w:r>
            <w:proofErr w:type="gramStart"/>
            <w:r w:rsidRPr="001510CF">
              <w:rPr>
                <w:rFonts w:ascii="Times New Roman" w:hAnsi="Times New Roman" w:cs="Times New Roman"/>
                <w:sz w:val="24"/>
                <w:szCs w:val="24"/>
              </w:rPr>
              <w:t>р</w:t>
            </w:r>
            <w:proofErr w:type="gramEnd"/>
            <w:r w:rsidRPr="001510CF">
              <w:rPr>
                <w:rFonts w:ascii="Times New Roman" w:hAnsi="Times New Roman" w:cs="Times New Roman"/>
                <w:sz w:val="24"/>
                <w:szCs w:val="24"/>
              </w:rPr>
              <w:t xml:space="preserve"> тұру,</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Достарменен бі</w:t>
            </w:r>
            <w:proofErr w:type="gramStart"/>
            <w:r w:rsidRPr="001510CF">
              <w:rPr>
                <w:rFonts w:ascii="Times New Roman" w:hAnsi="Times New Roman" w:cs="Times New Roman"/>
                <w:sz w:val="24"/>
                <w:szCs w:val="24"/>
              </w:rPr>
              <w:t>р</w:t>
            </w:r>
            <w:proofErr w:type="gramEnd"/>
            <w:r w:rsidRPr="001510CF">
              <w:rPr>
                <w:rFonts w:ascii="Times New Roman" w:hAnsi="Times New Roman" w:cs="Times New Roman"/>
                <w:sz w:val="24"/>
                <w:szCs w:val="24"/>
              </w:rPr>
              <w:t xml:space="preserve"> жүру!</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Қандай жақсы дос болу!</w:t>
            </w:r>
          </w:p>
          <w:p w:rsidR="0035104D" w:rsidRPr="001510CF" w:rsidRDefault="0035104D" w:rsidP="00B83974">
            <w:pPr>
              <w:pStyle w:val="a3"/>
              <w:rPr>
                <w:rFonts w:ascii="Times New Roman" w:hAnsi="Times New Roman" w:cs="Times New Roman"/>
                <w:sz w:val="24"/>
                <w:szCs w:val="24"/>
              </w:rPr>
            </w:pPr>
            <w:r w:rsidRPr="001510CF">
              <w:rPr>
                <w:rFonts w:ascii="Times New Roman" w:hAnsi="Times New Roman" w:cs="Times New Roman"/>
                <w:sz w:val="24"/>
                <w:szCs w:val="24"/>
              </w:rPr>
              <w:t>– Балалар, бір-бі</w:t>
            </w:r>
            <w:proofErr w:type="gramStart"/>
            <w:r w:rsidRPr="001510CF">
              <w:rPr>
                <w:rFonts w:ascii="Times New Roman" w:hAnsi="Times New Roman" w:cs="Times New Roman"/>
                <w:sz w:val="24"/>
                <w:szCs w:val="24"/>
              </w:rPr>
              <w:t>р</w:t>
            </w:r>
            <w:proofErr w:type="gramEnd"/>
            <w:r w:rsidRPr="001510CF">
              <w:rPr>
                <w:rFonts w:ascii="Times New Roman" w:hAnsi="Times New Roman" w:cs="Times New Roman"/>
                <w:sz w:val="24"/>
                <w:szCs w:val="24"/>
              </w:rPr>
              <w:t>іміздің қолымыздан ұстап, алақан арқылы жүректің жылуын сезініп үйренген қандай тамаша, қандай қуаныш!</w:t>
            </w:r>
          </w:p>
        </w:tc>
      </w:tr>
      <w:tr w:rsidR="0035104D"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Сабақтың барысы</w:t>
            </w:r>
          </w:p>
        </w:tc>
        <w:tc>
          <w:tcPr>
            <w:tcW w:w="3725" w:type="dxa"/>
            <w:gridSpan w:val="2"/>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Мұғалімнің іс-әрекеті</w:t>
            </w:r>
          </w:p>
        </w:tc>
        <w:tc>
          <w:tcPr>
            <w:tcW w:w="3924" w:type="dxa"/>
            <w:gridSpan w:val="3"/>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b/>
                <w:sz w:val="24"/>
                <w:szCs w:val="24"/>
                <w:lang w:val="kk-KZ"/>
              </w:rPr>
            </w:pPr>
            <w:r>
              <w:rPr>
                <w:rFonts w:ascii="Times New Roman" w:hAnsi="Times New Roman" w:cs="Times New Roman"/>
                <w:b/>
                <w:sz w:val="24"/>
                <w:szCs w:val="24"/>
                <w:lang w:val="kk-KZ"/>
              </w:rPr>
              <w:t>Оқушының іс-әрекеті</w:t>
            </w:r>
          </w:p>
        </w:tc>
      </w:tr>
      <w:tr w:rsidR="0035104D" w:rsidRPr="00AC7283"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Үй тапсырмасын сұрау</w:t>
            </w:r>
          </w:p>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Қызығушылықты ояту</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Pr="00E572D3" w:rsidRDefault="0035104D" w:rsidP="00B83974">
            <w:pPr>
              <w:pStyle w:val="a3"/>
              <w:jc w:val="both"/>
              <w:rPr>
                <w:rFonts w:ascii="Times New Roman" w:hAnsi="Times New Roman" w:cs="Times New Roman"/>
                <w:color w:val="000000" w:themeColor="text1"/>
                <w:sz w:val="24"/>
                <w:szCs w:val="24"/>
                <w:lang w:val="kk-KZ"/>
              </w:rPr>
            </w:pPr>
            <w:r w:rsidRPr="000079FA">
              <w:rPr>
                <w:rFonts w:ascii="Times New Roman" w:hAnsi="Times New Roman" w:cs="Times New Roman"/>
                <w:b/>
                <w:bCs/>
                <w:color w:val="000000" w:themeColor="text1"/>
                <w:sz w:val="24"/>
                <w:szCs w:val="24"/>
                <w:lang w:val="kk-KZ"/>
              </w:rPr>
              <w:t>Ішекқуыстылар</w:t>
            </w:r>
            <w:r w:rsidRPr="000079FA">
              <w:rPr>
                <w:rFonts w:ascii="Times New Roman" w:hAnsi="Times New Roman" w:cs="Times New Roman"/>
                <w:color w:val="000000" w:themeColor="text1"/>
                <w:sz w:val="24"/>
                <w:szCs w:val="24"/>
                <w:lang w:val="kk-KZ"/>
              </w:rPr>
              <w:t> (Coelenterata) – нағыз көп клеткалылардың бір типі. І-дың басты белгілерінің бірі </w:t>
            </w:r>
            <w:hyperlink r:id="rId50" w:tooltip="Онтоген (мұндай бет жоқ)" w:history="1">
              <w:r w:rsidRPr="000079FA">
                <w:rPr>
                  <w:rStyle w:val="a6"/>
                  <w:rFonts w:ascii="Times New Roman" w:hAnsi="Times New Roman" w:cs="Times New Roman"/>
                  <w:sz w:val="24"/>
                  <w:szCs w:val="24"/>
                  <w:lang w:val="kk-KZ"/>
                </w:rPr>
                <w:t>онтоген</w:t>
              </w:r>
            </w:hyperlink>
            <w:r w:rsidRPr="000079FA">
              <w:rPr>
                <w:rFonts w:ascii="Times New Roman" w:hAnsi="Times New Roman" w:cs="Times New Roman"/>
                <w:color w:val="000000" w:themeColor="text1"/>
                <w:sz w:val="24"/>
                <w:szCs w:val="24"/>
                <w:lang w:val="kk-KZ"/>
              </w:rPr>
              <w:t>. дамуы барысында тек екі ұрық жапырақшалары қалыптасады, олар ересек дарабастарында айқын сақталып, </w:t>
            </w:r>
            <w:hyperlink r:id="rId51" w:tooltip="Эктодерма" w:history="1">
              <w:r w:rsidRPr="000079FA">
                <w:rPr>
                  <w:rStyle w:val="a6"/>
                  <w:rFonts w:ascii="Times New Roman" w:hAnsi="Times New Roman" w:cs="Times New Roman"/>
                  <w:sz w:val="24"/>
                  <w:szCs w:val="24"/>
                  <w:lang w:val="kk-KZ"/>
                </w:rPr>
                <w:t>эктодерма</w:t>
              </w:r>
            </w:hyperlink>
            <w:r w:rsidRPr="000079FA">
              <w:rPr>
                <w:rFonts w:ascii="Times New Roman" w:hAnsi="Times New Roman" w:cs="Times New Roman"/>
                <w:color w:val="000000" w:themeColor="text1"/>
                <w:sz w:val="24"/>
                <w:szCs w:val="24"/>
                <w:lang w:val="kk-KZ"/>
              </w:rPr>
              <w:t> және </w:t>
            </w:r>
            <w:hyperlink r:id="rId52" w:tooltip="Энтодерма (мұндай бет жоқ)" w:history="1">
              <w:r w:rsidRPr="000079FA">
                <w:rPr>
                  <w:rStyle w:val="a6"/>
                  <w:rFonts w:ascii="Times New Roman" w:hAnsi="Times New Roman" w:cs="Times New Roman"/>
                  <w:sz w:val="24"/>
                  <w:szCs w:val="24"/>
                  <w:lang w:val="kk-KZ"/>
                </w:rPr>
                <w:t>энтодерма</w:t>
              </w:r>
            </w:hyperlink>
            <w:r w:rsidRPr="000079FA">
              <w:rPr>
                <w:rFonts w:ascii="Times New Roman" w:hAnsi="Times New Roman" w:cs="Times New Roman"/>
                <w:color w:val="000000" w:themeColor="text1"/>
                <w:sz w:val="24"/>
                <w:szCs w:val="24"/>
                <w:lang w:val="kk-KZ"/>
              </w:rPr>
              <w:t> қабаттарын құрайды. Осы белгісіне қарай І-ды екі қабатты (Dіploblastіca) жануарлар тобына жатқызады. Екінші бір ерекшелігі – энтодерма қабатындағы клеткалары қуыс ішіне ас қорыту сөлін шығарып, асты қуыстың ішінде қорытады. Осыған байланысты олардың дене қуысы ішек қуысы деп аталады. Типтің аты осыған байланысты қойылған. Тағы бір ерекше белгісі – сәулелі </w:t>
            </w:r>
            <w:hyperlink r:id="rId53" w:tooltip="Симметрия" w:history="1">
              <w:r w:rsidRPr="000079FA">
                <w:rPr>
                  <w:rStyle w:val="a6"/>
                  <w:rFonts w:ascii="Times New Roman" w:hAnsi="Times New Roman" w:cs="Times New Roman"/>
                  <w:sz w:val="24"/>
                  <w:szCs w:val="24"/>
                  <w:lang w:val="kk-KZ"/>
                </w:rPr>
                <w:t>симметриясының</w:t>
              </w:r>
            </w:hyperlink>
            <w:r w:rsidRPr="000079FA">
              <w:rPr>
                <w:rFonts w:ascii="Times New Roman" w:hAnsi="Times New Roman" w:cs="Times New Roman"/>
                <w:color w:val="000000" w:themeColor="text1"/>
                <w:sz w:val="24"/>
                <w:szCs w:val="24"/>
                <w:lang w:val="kk-KZ"/>
              </w:rPr>
              <w:t>, атқыш (күйдіргіш) және жүйке клеткаларының болуы. І-дың басым көпшілігі теңіздерді, аз ғана түрлері тұщы суларды мекендейді. 9000-ға жуық түрі белгілі. Дене пішіні цилиндр тәрізді, шатыр, табақша, қоңырау тәрізді. Денесінің ұзындығы 1 мм-ден бірнеше см-ге жетеді. Араларында ірі түрлері де кездеседі. Мыс., Cyanea arctіca-ның ені 2 м, ал қармалауыштарының ұзындығы 30 м-ге жетеді. Морфол. құрылысы және тіршілік етуіне қарай І. </w:t>
            </w:r>
            <w:r>
              <w:fldChar w:fldCharType="begin"/>
            </w:r>
            <w:r w:rsidRPr="00AD7D2A">
              <w:rPr>
                <w:lang w:val="kk-KZ"/>
              </w:rPr>
              <w:instrText xml:space="preserve"> HYPERLINK "http://kk.wikipedia.org/wiki/%D0%9F%D0%BE%D0%BB%D0%B8%D0%BF" \o "Полип" </w:instrText>
            </w:r>
            <w:r>
              <w:fldChar w:fldCharType="separate"/>
            </w:r>
            <w:r w:rsidRPr="000079FA">
              <w:rPr>
                <w:rStyle w:val="a6"/>
                <w:rFonts w:ascii="Times New Roman" w:hAnsi="Times New Roman" w:cs="Times New Roman"/>
                <w:sz w:val="24"/>
                <w:szCs w:val="24"/>
                <w:lang w:val="kk-KZ"/>
              </w:rPr>
              <w:t>полиптер</w:t>
            </w:r>
            <w:r>
              <w:rPr>
                <w:rStyle w:val="a6"/>
                <w:rFonts w:ascii="Times New Roman" w:hAnsi="Times New Roman" w:cs="Times New Roman"/>
                <w:sz w:val="24"/>
                <w:szCs w:val="24"/>
                <w:lang w:val="kk-KZ"/>
              </w:rPr>
              <w:fldChar w:fldCharType="end"/>
            </w:r>
            <w:r w:rsidRPr="000079FA">
              <w:rPr>
                <w:rFonts w:ascii="Times New Roman" w:hAnsi="Times New Roman" w:cs="Times New Roman"/>
                <w:color w:val="000000" w:themeColor="text1"/>
                <w:sz w:val="24"/>
                <w:szCs w:val="24"/>
                <w:lang w:val="kk-KZ"/>
              </w:rPr>
              <w:t> және </w:t>
            </w:r>
            <w:hyperlink r:id="rId54" w:tooltip="Медуза" w:history="1">
              <w:r w:rsidRPr="000079FA">
                <w:rPr>
                  <w:rStyle w:val="a6"/>
                  <w:rFonts w:ascii="Times New Roman" w:hAnsi="Times New Roman" w:cs="Times New Roman"/>
                  <w:sz w:val="24"/>
                  <w:szCs w:val="24"/>
                  <w:lang w:val="kk-KZ"/>
                </w:rPr>
                <w:t>медузалар</w:t>
              </w:r>
            </w:hyperlink>
            <w:r w:rsidRPr="000079FA">
              <w:rPr>
                <w:rFonts w:ascii="Times New Roman" w:hAnsi="Times New Roman" w:cs="Times New Roman"/>
                <w:color w:val="000000" w:themeColor="text1"/>
                <w:sz w:val="24"/>
                <w:szCs w:val="24"/>
                <w:lang w:val="kk-KZ"/>
              </w:rPr>
              <w:t> болып топтасады. І. жыныссыз, жынысты және ұрпақ алмасуы (метагенез) арқылы дамиды. Бұлар үш класқа бөлінеді: </w:t>
            </w:r>
            <w:hyperlink r:id="rId55" w:tooltip="Гидрозоа" w:history="1">
              <w:r w:rsidRPr="000079FA">
                <w:rPr>
                  <w:rStyle w:val="a6"/>
                  <w:rFonts w:ascii="Times New Roman" w:hAnsi="Times New Roman" w:cs="Times New Roman"/>
                  <w:sz w:val="24"/>
                  <w:szCs w:val="24"/>
                  <w:lang w:val="kk-KZ"/>
                </w:rPr>
                <w:t>гидрозоа</w:t>
              </w:r>
            </w:hyperlink>
            <w:r w:rsidRPr="000079FA">
              <w:rPr>
                <w:rFonts w:ascii="Times New Roman" w:hAnsi="Times New Roman" w:cs="Times New Roman"/>
                <w:color w:val="000000" w:themeColor="text1"/>
                <w:sz w:val="24"/>
                <w:szCs w:val="24"/>
                <w:lang w:val="kk-KZ"/>
              </w:rPr>
              <w:t>, </w:t>
            </w:r>
            <w:hyperlink r:id="rId56" w:tooltip="Сцифоид (мұндай бет жоқ)" w:history="1">
              <w:r w:rsidRPr="000079FA">
                <w:rPr>
                  <w:rStyle w:val="a6"/>
                  <w:rFonts w:ascii="Times New Roman" w:hAnsi="Times New Roman" w:cs="Times New Roman"/>
                  <w:sz w:val="24"/>
                  <w:szCs w:val="24"/>
                  <w:lang w:val="kk-KZ"/>
                </w:rPr>
                <w:t>сцифоидты</w:t>
              </w:r>
            </w:hyperlink>
            <w:r w:rsidRPr="000079FA">
              <w:rPr>
                <w:rFonts w:ascii="Times New Roman" w:hAnsi="Times New Roman" w:cs="Times New Roman"/>
                <w:color w:val="000000" w:themeColor="text1"/>
                <w:sz w:val="24"/>
                <w:szCs w:val="24"/>
                <w:lang w:val="kk-KZ"/>
              </w:rPr>
              <w:t> медузалар және маржан полиптері.</w:t>
            </w:r>
            <w:hyperlink r:id="rId57" w:tooltip="Гидрозоа" w:history="1">
              <w:r w:rsidRPr="000079FA">
                <w:rPr>
                  <w:rStyle w:val="a6"/>
                  <w:rFonts w:ascii="Times New Roman" w:hAnsi="Times New Roman" w:cs="Times New Roman"/>
                  <w:sz w:val="24"/>
                  <w:szCs w:val="24"/>
                </w:rPr>
                <w:t>Гидрозоа</w:t>
              </w:r>
            </w:hyperlink>
            <w:r w:rsidRPr="000079FA">
              <w:rPr>
                <w:rFonts w:ascii="Times New Roman" w:hAnsi="Times New Roman" w:cs="Times New Roman"/>
                <w:color w:val="000000" w:themeColor="text1"/>
                <w:sz w:val="24"/>
                <w:szCs w:val="24"/>
              </w:rPr>
              <w:t> (Hydrozoa) класы – тұщы суларда тіршілік ететін қарапайым құрылысты жануарлар. 2700-дей тү</w:t>
            </w:r>
            <w:proofErr w:type="gramStart"/>
            <w:r w:rsidRPr="000079FA">
              <w:rPr>
                <w:rFonts w:ascii="Times New Roman" w:hAnsi="Times New Roman" w:cs="Times New Roman"/>
                <w:color w:val="000000" w:themeColor="text1"/>
                <w:sz w:val="24"/>
                <w:szCs w:val="24"/>
              </w:rPr>
              <w:t>р</w:t>
            </w:r>
            <w:proofErr w:type="gramEnd"/>
            <w:r w:rsidRPr="000079FA">
              <w:rPr>
                <w:rFonts w:ascii="Times New Roman" w:hAnsi="Times New Roman" w:cs="Times New Roman"/>
                <w:color w:val="000000" w:themeColor="text1"/>
                <w:sz w:val="24"/>
                <w:szCs w:val="24"/>
              </w:rPr>
              <w:t>і белгілі. Бұлардың екі класс тармағы бар: сифонофоралар және гидроидтар. </w:t>
            </w:r>
            <w:hyperlink r:id="rId58" w:tooltip="Стенофора (мұндай бет жоқ)" w:history="1">
              <w:r w:rsidRPr="000079FA">
                <w:rPr>
                  <w:rStyle w:val="a6"/>
                  <w:rFonts w:ascii="Times New Roman" w:hAnsi="Times New Roman" w:cs="Times New Roman"/>
                  <w:sz w:val="24"/>
                  <w:szCs w:val="24"/>
                </w:rPr>
                <w:t>Стенофоралар</w:t>
              </w:r>
            </w:hyperlink>
            <w:r w:rsidRPr="000079FA">
              <w:rPr>
                <w:rFonts w:ascii="Times New Roman" w:hAnsi="Times New Roman" w:cs="Times New Roman"/>
                <w:color w:val="000000" w:themeColor="text1"/>
                <w:sz w:val="24"/>
                <w:szCs w:val="24"/>
              </w:rPr>
              <w:t> (Ctenophora) – жылы теңіздерде еркін жүзі</w:t>
            </w:r>
            <w:proofErr w:type="gramStart"/>
            <w:r w:rsidRPr="000079FA">
              <w:rPr>
                <w:rFonts w:ascii="Times New Roman" w:hAnsi="Times New Roman" w:cs="Times New Roman"/>
                <w:color w:val="000000" w:themeColor="text1"/>
                <w:sz w:val="24"/>
                <w:szCs w:val="24"/>
              </w:rPr>
              <w:t>п</w:t>
            </w:r>
            <w:proofErr w:type="gramEnd"/>
            <w:r w:rsidRPr="000079FA">
              <w:rPr>
                <w:rFonts w:ascii="Times New Roman" w:hAnsi="Times New Roman" w:cs="Times New Roman"/>
                <w:color w:val="000000" w:themeColor="text1"/>
                <w:sz w:val="24"/>
                <w:szCs w:val="24"/>
              </w:rPr>
              <w:t>, ерекше шоғыр (колония) құрып тіршілік ететін жануарлар. Шоғыр құрайтын дарабастары құрылысы мен физиологиясы жағынан ә</w:t>
            </w:r>
            <w:proofErr w:type="gramStart"/>
            <w:r w:rsidRPr="000079FA">
              <w:rPr>
                <w:rFonts w:ascii="Times New Roman" w:hAnsi="Times New Roman" w:cs="Times New Roman"/>
                <w:color w:val="000000" w:themeColor="text1"/>
                <w:sz w:val="24"/>
                <w:szCs w:val="24"/>
              </w:rPr>
              <w:t>р</w:t>
            </w:r>
            <w:proofErr w:type="gramEnd"/>
            <w:r w:rsidRPr="000079FA">
              <w:rPr>
                <w:rFonts w:ascii="Times New Roman" w:hAnsi="Times New Roman" w:cs="Times New Roman"/>
                <w:color w:val="000000" w:themeColor="text1"/>
                <w:sz w:val="24"/>
                <w:szCs w:val="24"/>
              </w:rPr>
              <w:t xml:space="preserve"> түрлі, оларды зооидтер деп атайды. Денесінің ұзындығы ә</w:t>
            </w:r>
            <w:proofErr w:type="gramStart"/>
            <w:r w:rsidRPr="000079FA">
              <w:rPr>
                <w:rFonts w:ascii="Times New Roman" w:hAnsi="Times New Roman" w:cs="Times New Roman"/>
                <w:color w:val="000000" w:themeColor="text1"/>
                <w:sz w:val="24"/>
                <w:szCs w:val="24"/>
              </w:rPr>
              <w:t>р</w:t>
            </w:r>
            <w:proofErr w:type="gramEnd"/>
            <w:r w:rsidRPr="000079FA">
              <w:rPr>
                <w:rFonts w:ascii="Times New Roman" w:hAnsi="Times New Roman" w:cs="Times New Roman"/>
                <w:color w:val="000000" w:themeColor="text1"/>
                <w:sz w:val="24"/>
                <w:szCs w:val="24"/>
              </w:rPr>
              <w:t xml:space="preserve"> түрлі, 1 см-ге дейін, кейде 2 – 3 м-ге дейін жетеді. Көпшілігі мөлдір түсті, бірақ кейбір бөлімдері қанық түске боялған түрлері де кездеседі. Жыныссыз және жынысты жолмен көбейеді. Ішекқуыстылар (желкенді балықтар) көп көлемде, тіпті кейде мыңдап су бетіне қ</w:t>
            </w:r>
            <w:proofErr w:type="gramStart"/>
            <w:r w:rsidRPr="000079FA">
              <w:rPr>
                <w:rFonts w:ascii="Times New Roman" w:hAnsi="Times New Roman" w:cs="Times New Roman"/>
                <w:color w:val="000000" w:themeColor="text1"/>
                <w:sz w:val="24"/>
                <w:szCs w:val="24"/>
              </w:rPr>
              <w:t>ал</w:t>
            </w:r>
            <w:proofErr w:type="gramEnd"/>
            <w:r w:rsidRPr="000079FA">
              <w:rPr>
                <w:rFonts w:ascii="Times New Roman" w:hAnsi="Times New Roman" w:cs="Times New Roman"/>
                <w:color w:val="000000" w:themeColor="text1"/>
                <w:sz w:val="24"/>
                <w:szCs w:val="24"/>
              </w:rPr>
              <w:t>қып шығады. Көктемнің соңы мен жаздың басында олар көбіне желмен жағағ</w:t>
            </w:r>
            <w:proofErr w:type="gramStart"/>
            <w:r w:rsidRPr="000079FA">
              <w:rPr>
                <w:rFonts w:ascii="Times New Roman" w:hAnsi="Times New Roman" w:cs="Times New Roman"/>
                <w:color w:val="000000" w:themeColor="text1"/>
                <w:sz w:val="24"/>
                <w:szCs w:val="24"/>
              </w:rPr>
              <w:t>а</w:t>
            </w:r>
            <w:proofErr w:type="gramEnd"/>
            <w:r w:rsidRPr="000079FA">
              <w:rPr>
                <w:rFonts w:ascii="Times New Roman" w:hAnsi="Times New Roman" w:cs="Times New Roman"/>
                <w:color w:val="000000" w:themeColor="text1"/>
                <w:sz w:val="24"/>
                <w:szCs w:val="24"/>
              </w:rPr>
              <w:t xml:space="preserve"> қарай жылжиды.</w:t>
            </w:r>
          </w:p>
        </w:tc>
      </w:tr>
      <w:tr w:rsidR="0035104D"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Мағынаны тану</w:t>
            </w:r>
          </w:p>
        </w:tc>
        <w:tc>
          <w:tcPr>
            <w:tcW w:w="7649" w:type="dxa"/>
            <w:gridSpan w:val="5"/>
            <w:tcBorders>
              <w:top w:val="single" w:sz="4" w:space="0" w:color="auto"/>
              <w:left w:val="single" w:sz="4" w:space="0" w:color="auto"/>
              <w:bottom w:val="single" w:sz="4" w:space="0" w:color="auto"/>
              <w:right w:val="single" w:sz="4" w:space="0" w:color="auto"/>
            </w:tcBorders>
          </w:tcPr>
          <w:p w:rsidR="0035104D" w:rsidRPr="000079FA" w:rsidRDefault="0035104D" w:rsidP="00B83974">
            <w:pPr>
              <w:pStyle w:val="a3"/>
              <w:rPr>
                <w:lang w:val="kk-KZ"/>
              </w:rPr>
            </w:pPr>
            <w:r w:rsidRPr="00256D20">
              <w:rPr>
                <w:rFonts w:ascii="Times New Roman" w:hAnsi="Times New Roman" w:cs="Times New Roman"/>
                <w:sz w:val="24"/>
                <w:szCs w:val="24"/>
                <w:lang w:val="kk-KZ"/>
              </w:rPr>
              <w:t> </w:t>
            </w:r>
            <w:r w:rsidRPr="000079FA">
              <w:rPr>
                <w:lang w:val="kk-KZ"/>
              </w:rPr>
              <w:t>Типтің ішекқуыстылар деп аталу себебі: олар екі қабаттан тұрады; денесінде бір ғана қуыс болады. Ішек тәрізді қуысты екі қабат қаптайды. Оның сыртқысы – эктодерма, ішкісі – энтодерма. Эктодерма – жабын мен қозғалыс қызметін, ал энтодерма – асқорыту және қозғалыс қызметін атқарады.</w:t>
            </w:r>
          </w:p>
          <w:p w:rsidR="0035104D" w:rsidRPr="000079FA" w:rsidRDefault="0035104D" w:rsidP="00B83974">
            <w:pPr>
              <w:pStyle w:val="a3"/>
              <w:rPr>
                <w:rFonts w:ascii="Times New Roman" w:hAnsi="Times New Roman" w:cs="Times New Roman"/>
                <w:sz w:val="24"/>
                <w:szCs w:val="24"/>
                <w:lang w:val="kk-KZ"/>
              </w:rPr>
            </w:pPr>
            <w:r w:rsidRPr="000079FA">
              <w:rPr>
                <w:rFonts w:ascii="Times New Roman" w:hAnsi="Times New Roman" w:cs="Times New Roman"/>
                <w:sz w:val="24"/>
                <w:szCs w:val="24"/>
                <w:lang w:val="kk-KZ"/>
              </w:rPr>
              <w:t>Ішекқуысты жәндіктер типі негізгі 3 класқа жіктеледі:</w:t>
            </w:r>
          </w:p>
          <w:p w:rsidR="0035104D" w:rsidRPr="000079FA" w:rsidRDefault="0035104D" w:rsidP="00B83974">
            <w:pPr>
              <w:pStyle w:val="a3"/>
              <w:rPr>
                <w:rFonts w:ascii="Times New Roman" w:hAnsi="Times New Roman" w:cs="Times New Roman"/>
                <w:sz w:val="24"/>
                <w:szCs w:val="24"/>
                <w:lang w:val="kk-KZ"/>
              </w:rPr>
            </w:pPr>
            <w:r w:rsidRPr="000079FA">
              <w:rPr>
                <w:rFonts w:ascii="Times New Roman" w:hAnsi="Times New Roman" w:cs="Times New Roman"/>
                <w:sz w:val="24"/>
                <w:szCs w:val="24"/>
                <w:lang w:val="kk-KZ"/>
              </w:rPr>
              <w:t> </w:t>
            </w:r>
          </w:p>
          <w:p w:rsidR="0035104D" w:rsidRPr="000079FA" w:rsidRDefault="0035104D" w:rsidP="00B83974">
            <w:pPr>
              <w:pStyle w:val="a3"/>
              <w:rPr>
                <w:rFonts w:ascii="Times New Roman" w:hAnsi="Times New Roman" w:cs="Times New Roman"/>
                <w:sz w:val="24"/>
                <w:szCs w:val="24"/>
                <w:lang w:val="kk-KZ"/>
              </w:rPr>
            </w:pPr>
            <w:r w:rsidRPr="000079FA">
              <w:rPr>
                <w:rFonts w:ascii="Times New Roman" w:hAnsi="Times New Roman" w:cs="Times New Roman"/>
                <w:sz w:val="24"/>
                <w:szCs w:val="24"/>
                <w:lang w:val="kk-KZ"/>
              </w:rPr>
              <w:t> </w:t>
            </w:r>
          </w:p>
          <w:p w:rsidR="0035104D" w:rsidRPr="000079FA" w:rsidRDefault="0035104D" w:rsidP="00B83974">
            <w:pPr>
              <w:pStyle w:val="a3"/>
              <w:rPr>
                <w:rFonts w:ascii="Times New Roman" w:hAnsi="Times New Roman" w:cs="Times New Roman"/>
                <w:sz w:val="24"/>
                <w:szCs w:val="24"/>
                <w:lang w:val="kk-KZ"/>
              </w:rPr>
            </w:pPr>
            <w:r w:rsidRPr="000079FA">
              <w:rPr>
                <w:rFonts w:ascii="Times New Roman" w:hAnsi="Times New Roman" w:cs="Times New Roman"/>
                <w:sz w:val="24"/>
                <w:szCs w:val="24"/>
                <w:lang w:val="kk-KZ"/>
              </w:rPr>
              <w:t> </w:t>
            </w:r>
          </w:p>
          <w:p w:rsidR="0035104D" w:rsidRPr="000079FA" w:rsidRDefault="0035104D" w:rsidP="00B83974">
            <w:pPr>
              <w:pStyle w:val="a3"/>
              <w:jc w:val="both"/>
              <w:rPr>
                <w:rFonts w:ascii="Times New Roman" w:hAnsi="Times New Roman" w:cs="Times New Roman"/>
                <w:sz w:val="24"/>
                <w:szCs w:val="24"/>
                <w:lang w:val="kk-KZ"/>
              </w:rPr>
            </w:pPr>
            <w:r w:rsidRPr="000079FA">
              <w:rPr>
                <w:rFonts w:ascii="Times New Roman" w:hAnsi="Times New Roman" w:cs="Times New Roman"/>
                <w:b/>
                <w:bCs/>
                <w:sz w:val="24"/>
                <w:szCs w:val="24"/>
                <w:lang w:val="kk-KZ"/>
              </w:rPr>
              <w:t>Ішекқуыстылар типі</w:t>
            </w:r>
          </w:p>
          <w:p w:rsidR="0035104D" w:rsidRPr="000079FA" w:rsidRDefault="0035104D" w:rsidP="00B83974">
            <w:pPr>
              <w:pStyle w:val="a3"/>
              <w:rPr>
                <w:rFonts w:ascii="Times New Roman" w:hAnsi="Times New Roman" w:cs="Times New Roman"/>
                <w:sz w:val="24"/>
                <w:szCs w:val="24"/>
                <w:lang w:val="kk-KZ"/>
              </w:rPr>
            </w:pPr>
            <w:bookmarkStart w:id="1" w:name="_x0000_s1027"/>
            <w:bookmarkEnd w:id="1"/>
            <w:r w:rsidRPr="000079FA">
              <w:rPr>
                <w:rFonts w:ascii="Times New Roman" w:hAnsi="Times New Roman" w:cs="Times New Roman"/>
                <w:sz w:val="24"/>
                <w:szCs w:val="24"/>
                <w:lang w:val="kk-KZ"/>
              </w:rPr>
              <w:t> </w:t>
            </w:r>
          </w:p>
          <w:p w:rsidR="0035104D" w:rsidRPr="000079FA" w:rsidRDefault="0035104D" w:rsidP="00B83974">
            <w:pPr>
              <w:pStyle w:val="a3"/>
              <w:rPr>
                <w:rFonts w:ascii="Times New Roman" w:hAnsi="Times New Roman" w:cs="Times New Roman"/>
                <w:sz w:val="24"/>
                <w:szCs w:val="24"/>
                <w:lang w:val="kk-KZ"/>
              </w:rPr>
            </w:pPr>
            <w:r w:rsidRPr="000079FA">
              <w:rPr>
                <w:rFonts w:ascii="Times New Roman" w:hAnsi="Times New Roman" w:cs="Times New Roman"/>
                <w:sz w:val="24"/>
                <w:szCs w:val="24"/>
                <w:lang w:val="kk-KZ"/>
              </w:rPr>
              <w:t>Гидратәріздестер класы       Табақшатәріздестер класы     Көпқармалауышты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(гидроидтар)                       (сцифоидтар)                        маржандар класы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(полиптер)</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Ішекқуыстылар бі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затқа бекініп немесе суда еркін жүзіп тіршілік етеді. Суда еркін жүзетін түрлерінің көру және тепе – теңдік мүшелері де болады. </w:t>
            </w:r>
            <w:proofErr w:type="gramStart"/>
            <w:r w:rsidRPr="000079FA">
              <w:rPr>
                <w:rFonts w:ascii="Times New Roman" w:hAnsi="Times New Roman" w:cs="Times New Roman"/>
                <w:sz w:val="24"/>
                <w:szCs w:val="24"/>
              </w:rPr>
              <w:t>Көб</w:t>
            </w:r>
            <w:proofErr w:type="gramEnd"/>
            <w:r w:rsidRPr="000079FA">
              <w:rPr>
                <w:rFonts w:ascii="Times New Roman" w:hAnsi="Times New Roman" w:cs="Times New Roman"/>
                <w:sz w:val="24"/>
                <w:szCs w:val="24"/>
              </w:rPr>
              <w:t xml:space="preserve">інесе отырықшы ішекқуыстыладың денесі сәулелі </w:t>
            </w:r>
            <w:r w:rsidRPr="000079FA">
              <w:rPr>
                <w:rFonts w:ascii="Times New Roman" w:hAnsi="Times New Roman" w:cs="Times New Roman"/>
                <w:sz w:val="24"/>
                <w:szCs w:val="24"/>
              </w:rPr>
              <w:lastRenderedPageBreak/>
              <w:t>симметриялы болады. Дене қуысы қапшық тә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ізді тұйық болғандықтан, артқы тесігі болмайды. Қорытылмаған корек қалдығы аузы арқылы шығарылады. Ауыздың айналасында қармалауыштар орналасады. Барлық ішекқуыстылардың сыртқы қабатында – эктодермада атпа жасушалары бар. Атпа жасушалар қорғаныш және корегін аулау қызметін атқарады.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Ішекқуыстылардың денесінде, шашыраңқы орналасса да, жүйке жүйесі бар. </w:t>
            </w:r>
            <w:proofErr w:type="gramStart"/>
            <w:r w:rsidRPr="000079FA">
              <w:rPr>
                <w:rFonts w:ascii="Times New Roman" w:hAnsi="Times New Roman" w:cs="Times New Roman"/>
                <w:sz w:val="24"/>
                <w:szCs w:val="24"/>
              </w:rPr>
              <w:t>Ж</w:t>
            </w:r>
            <w:proofErr w:type="gramEnd"/>
            <w:r w:rsidRPr="000079FA">
              <w:rPr>
                <w:rFonts w:ascii="Times New Roman" w:hAnsi="Times New Roman" w:cs="Times New Roman"/>
                <w:sz w:val="24"/>
                <w:szCs w:val="24"/>
              </w:rPr>
              <w:t>үйкедегі жүйке жасушаларынан жүйке торы  түзіледі. </w:t>
            </w:r>
            <w:r w:rsidRPr="000079FA">
              <w:rPr>
                <w:rFonts w:ascii="Times New Roman" w:hAnsi="Times New Roman" w:cs="Times New Roman"/>
                <w:sz w:val="24"/>
                <w:szCs w:val="24"/>
                <w:u w:val="single"/>
              </w:rPr>
              <w:t>Мұндай жүйке торы ең алғаш тек ішекқуыстылардан бастап қана байқалады.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Ішекқуыстылардың көпшілігінде регенерация құбылысы дамыған. Мысалы, гидра денесінің сыртқы қабатында ядросы 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і, өте ұсақ жасушалар пайда болады. Олар аралық жасушалар </w:t>
            </w:r>
            <w:proofErr w:type="gramStart"/>
            <w:r w:rsidRPr="000079FA">
              <w:rPr>
                <w:rFonts w:ascii="Times New Roman" w:hAnsi="Times New Roman" w:cs="Times New Roman"/>
                <w:sz w:val="24"/>
                <w:szCs w:val="24"/>
              </w:rPr>
              <w:t>деп</w:t>
            </w:r>
            <w:proofErr w:type="gramEnd"/>
            <w:r w:rsidRPr="000079FA">
              <w:rPr>
                <w:rFonts w:ascii="Times New Roman" w:hAnsi="Times New Roman" w:cs="Times New Roman"/>
                <w:sz w:val="24"/>
                <w:szCs w:val="24"/>
              </w:rPr>
              <w:t xml:space="preserve"> аталады. Гидра денесі зақымданғанда аралық жасушалардың өсуі күшейе түседі. Олардан тері – бұлшықет, жүйке және басқа жасушалар түзілі</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зақымданған жері тез қалпына келеді. Жойылған немесе зақымданған мүшелер мен ұлпалардың қалпына келуі </w:t>
            </w:r>
            <w:r w:rsidRPr="000079FA">
              <w:rPr>
                <w:rFonts w:ascii="Times New Roman" w:hAnsi="Times New Roman" w:cs="Times New Roman"/>
                <w:i/>
                <w:iCs/>
                <w:sz w:val="24"/>
                <w:szCs w:val="24"/>
              </w:rPr>
              <w:t>регенерация</w:t>
            </w:r>
            <w:r w:rsidRPr="000079FA">
              <w:rPr>
                <w:rFonts w:ascii="Times New Roman" w:hAnsi="Times New Roman" w:cs="Times New Roman"/>
                <w:sz w:val="24"/>
                <w:szCs w:val="24"/>
              </w:rPr>
              <w:t> деп аталады.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sz w:val="24"/>
                <w:szCs w:val="24"/>
              </w:rPr>
              <w:t>І Гидратә</w:t>
            </w:r>
            <w:proofErr w:type="gramStart"/>
            <w:r w:rsidRPr="000079FA">
              <w:rPr>
                <w:rFonts w:ascii="Times New Roman" w:hAnsi="Times New Roman" w:cs="Times New Roman"/>
                <w:b/>
                <w:bCs/>
                <w:sz w:val="24"/>
                <w:szCs w:val="24"/>
              </w:rPr>
              <w:t>р</w:t>
            </w:r>
            <w:proofErr w:type="gramEnd"/>
            <w:r w:rsidRPr="000079FA">
              <w:rPr>
                <w:rFonts w:ascii="Times New Roman" w:hAnsi="Times New Roman" w:cs="Times New Roman"/>
                <w:b/>
                <w:bCs/>
                <w:sz w:val="24"/>
                <w:szCs w:val="24"/>
              </w:rPr>
              <w:t>іздестер (гидроидтар) класы.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Гидроидтар класына жататын гидра тіршілігі сендерге бұрыннан таныс. Шоғырланып, отырықшылықпен теңізде өмі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сүретін </w:t>
            </w:r>
            <w:r w:rsidRPr="000079FA">
              <w:rPr>
                <w:rFonts w:ascii="Times New Roman" w:hAnsi="Times New Roman" w:cs="Times New Roman"/>
                <w:i/>
                <w:iCs/>
                <w:sz w:val="24"/>
                <w:szCs w:val="24"/>
              </w:rPr>
              <w:t>обелия</w:t>
            </w:r>
            <w:r w:rsidRPr="000079FA">
              <w:rPr>
                <w:rFonts w:ascii="Times New Roman" w:hAnsi="Times New Roman" w:cs="Times New Roman"/>
                <w:sz w:val="24"/>
                <w:szCs w:val="24"/>
              </w:rPr>
              <w:t> да гидратәріздес жәндік.</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Гидраны суы таза, оттегіне бай </w:t>
            </w:r>
            <w:proofErr w:type="gramStart"/>
            <w:r w:rsidRPr="000079FA">
              <w:rPr>
                <w:rFonts w:ascii="Times New Roman" w:hAnsi="Times New Roman" w:cs="Times New Roman"/>
                <w:sz w:val="24"/>
                <w:szCs w:val="24"/>
              </w:rPr>
              <w:t>баяу</w:t>
            </w:r>
            <w:proofErr w:type="gramEnd"/>
            <w:r w:rsidRPr="000079FA">
              <w:rPr>
                <w:rFonts w:ascii="Times New Roman" w:hAnsi="Times New Roman" w:cs="Times New Roman"/>
                <w:sz w:val="24"/>
                <w:szCs w:val="24"/>
              </w:rPr>
              <w:t xml:space="preserve"> ағатын өзендерден, көлдерден, тоғандардан табуға болады. Ол көбінесе су өсімдіктерінің сынып түскен бұтақтарында мекендейді. Гидра сыртай қарағанда жәндіктен де өсімдікке </w:t>
            </w:r>
            <w:proofErr w:type="gramStart"/>
            <w:r w:rsidRPr="000079FA">
              <w:rPr>
                <w:rFonts w:ascii="Times New Roman" w:hAnsi="Times New Roman" w:cs="Times New Roman"/>
                <w:sz w:val="24"/>
                <w:szCs w:val="24"/>
              </w:rPr>
              <w:t>к</w:t>
            </w:r>
            <w:proofErr w:type="gramEnd"/>
            <w:r w:rsidRPr="000079FA">
              <w:rPr>
                <w:rFonts w:ascii="Times New Roman" w:hAnsi="Times New Roman" w:cs="Times New Roman"/>
                <w:sz w:val="24"/>
                <w:szCs w:val="24"/>
              </w:rPr>
              <w:t>өбірек ұқсайды. Оның қимылдайтын қармалауыштары бар денесі, сабақшасы және бі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нәрсеге бекінетін табаны болады. Гидраның 5 – 8 салалы қармалауыштары ауыз қуысының айналасына орналасады. Гидраның аузы ішек қуысына жалғасады, сондықтан да ол – ішекқуысты жәндік.</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Гидраның қапшық тә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ізді денесі жасушалардың екі қабатынан: сыртқы қабаты – эктодерма, ал ішкі қабаты эндодермадан құралады. Сыртқы қабатында </w:t>
            </w:r>
            <w:proofErr w:type="gramStart"/>
            <w:r w:rsidRPr="000079FA">
              <w:rPr>
                <w:rFonts w:ascii="Times New Roman" w:hAnsi="Times New Roman" w:cs="Times New Roman"/>
                <w:sz w:val="24"/>
                <w:szCs w:val="24"/>
              </w:rPr>
              <w:t>тері – б</w:t>
            </w:r>
            <w:proofErr w:type="gramEnd"/>
            <w:r w:rsidRPr="000079FA">
              <w:rPr>
                <w:rFonts w:ascii="Times New Roman" w:hAnsi="Times New Roman" w:cs="Times New Roman"/>
                <w:sz w:val="24"/>
                <w:szCs w:val="24"/>
              </w:rPr>
              <w:t>ұлшықет, жүйке және атпа жасушалар орналасады. Тері – бұлшықет жасушалары – гидра денесіндегі ең кө</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xml:space="preserve"> кездесетін жасушалар. Олар бі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імен – бірі жанасып, гидраның жабынын түзеді.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Атпа жасушалар гидраның сыртқы қабатында орналасқан. Атпа жасушалар гидраның бүкіл денесінде, әсіресе қармалауыштарда өте кө</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xml:space="preserve"> болады. Атпа жасушалар гидраны жауынан қорғайды және сол арқылы жемін аулайды.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i/>
                <w:iCs/>
                <w:sz w:val="24"/>
                <w:szCs w:val="24"/>
              </w:rPr>
              <w:t>Коректенуі</w:t>
            </w:r>
            <w:r w:rsidRPr="000079FA">
              <w:rPr>
                <w:rFonts w:ascii="Times New Roman" w:hAnsi="Times New Roman" w:cs="Times New Roman"/>
                <w:sz w:val="24"/>
                <w:szCs w:val="24"/>
              </w:rPr>
              <w:t>. Гидра – жыртқыш жәндік. Ол суда тіршілік ететін ұсақ шаянтәрізділермен, тіпті балықтың кішкене шабағымен коректенеді. Оның бүкіл денесінде, әсіресе қармалауыштарында жауынан қорғанғ</w:t>
            </w:r>
            <w:proofErr w:type="gramStart"/>
            <w:r w:rsidRPr="000079FA">
              <w:rPr>
                <w:rFonts w:ascii="Times New Roman" w:hAnsi="Times New Roman" w:cs="Times New Roman"/>
                <w:sz w:val="24"/>
                <w:szCs w:val="24"/>
              </w:rPr>
              <w:t>ан</w:t>
            </w:r>
            <w:proofErr w:type="gramEnd"/>
            <w:r w:rsidRPr="000079FA">
              <w:rPr>
                <w:rFonts w:ascii="Times New Roman" w:hAnsi="Times New Roman" w:cs="Times New Roman"/>
                <w:sz w:val="24"/>
                <w:szCs w:val="24"/>
              </w:rPr>
              <w:t xml:space="preserve"> және жемін аулағанда пайдаланатын атпа жасушалары болады.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i/>
                <w:iCs/>
                <w:sz w:val="24"/>
                <w:szCs w:val="24"/>
              </w:rPr>
              <w:t>Тыныс алуы және зә</w:t>
            </w:r>
            <w:proofErr w:type="gramStart"/>
            <w:r w:rsidRPr="000079FA">
              <w:rPr>
                <w:rFonts w:ascii="Times New Roman" w:hAnsi="Times New Roman" w:cs="Times New Roman"/>
                <w:i/>
                <w:iCs/>
                <w:sz w:val="24"/>
                <w:szCs w:val="24"/>
              </w:rPr>
              <w:t>р</w:t>
            </w:r>
            <w:proofErr w:type="gramEnd"/>
            <w:r w:rsidRPr="000079FA">
              <w:rPr>
                <w:rFonts w:ascii="Times New Roman" w:hAnsi="Times New Roman" w:cs="Times New Roman"/>
                <w:i/>
                <w:iCs/>
                <w:sz w:val="24"/>
                <w:szCs w:val="24"/>
              </w:rPr>
              <w:t xml:space="preserve"> шығаруы</w:t>
            </w:r>
            <w:r w:rsidRPr="000079FA">
              <w:rPr>
                <w:rFonts w:ascii="Times New Roman" w:hAnsi="Times New Roman" w:cs="Times New Roman"/>
                <w:sz w:val="24"/>
                <w:szCs w:val="24"/>
              </w:rPr>
              <w:t>. Гидрада арнаулы тыныс алу және зә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шығару мүшелері болмайды. Ол бүкіл денесі арқылы судағы оттегін ішке сіңі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іп, қажетсіз көмірқышқыл газды сыртқа шығарады. </w:t>
            </w:r>
            <w:proofErr w:type="gramStart"/>
            <w:r w:rsidRPr="000079FA">
              <w:rPr>
                <w:rFonts w:ascii="Times New Roman" w:hAnsi="Times New Roman" w:cs="Times New Roman"/>
                <w:sz w:val="24"/>
                <w:szCs w:val="24"/>
              </w:rPr>
              <w:t>З</w:t>
            </w:r>
            <w:proofErr w:type="gramEnd"/>
            <w:r w:rsidRPr="000079FA">
              <w:rPr>
                <w:rFonts w:ascii="Times New Roman" w:hAnsi="Times New Roman" w:cs="Times New Roman"/>
                <w:sz w:val="24"/>
                <w:szCs w:val="24"/>
              </w:rPr>
              <w:t>әр шығаруы да бүкіл денесі арқылы жүзеге асады.</w:t>
            </w:r>
          </w:p>
          <w:p w:rsidR="0035104D" w:rsidRPr="000079FA" w:rsidRDefault="0035104D" w:rsidP="00B83974">
            <w:pPr>
              <w:pStyle w:val="a3"/>
              <w:rPr>
                <w:rFonts w:ascii="Times New Roman" w:hAnsi="Times New Roman" w:cs="Times New Roman"/>
                <w:sz w:val="24"/>
                <w:szCs w:val="24"/>
              </w:rPr>
            </w:pPr>
            <w:proofErr w:type="gramStart"/>
            <w:r w:rsidRPr="000079FA">
              <w:rPr>
                <w:rFonts w:ascii="Times New Roman" w:hAnsi="Times New Roman" w:cs="Times New Roman"/>
                <w:i/>
                <w:iCs/>
                <w:sz w:val="24"/>
                <w:szCs w:val="24"/>
              </w:rPr>
              <w:t>Ж</w:t>
            </w:r>
            <w:proofErr w:type="gramEnd"/>
            <w:r w:rsidRPr="000079FA">
              <w:rPr>
                <w:rFonts w:ascii="Times New Roman" w:hAnsi="Times New Roman" w:cs="Times New Roman"/>
                <w:i/>
                <w:iCs/>
                <w:sz w:val="24"/>
                <w:szCs w:val="24"/>
              </w:rPr>
              <w:t>үйке жасушасы</w:t>
            </w:r>
            <w:r w:rsidRPr="000079FA">
              <w:rPr>
                <w:rFonts w:ascii="Times New Roman" w:hAnsi="Times New Roman" w:cs="Times New Roman"/>
                <w:sz w:val="24"/>
                <w:szCs w:val="24"/>
              </w:rPr>
              <w:t>. Гидраның денесіне инемен түрті</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xml:space="preserve"> әсер етсе, ол жұмырланып, денесін жиырып алады. Мұның мәнісі: гидраның </w:t>
            </w:r>
            <w:proofErr w:type="gramStart"/>
            <w:r w:rsidRPr="000079FA">
              <w:rPr>
                <w:rFonts w:ascii="Times New Roman" w:hAnsi="Times New Roman" w:cs="Times New Roman"/>
                <w:sz w:val="24"/>
                <w:szCs w:val="24"/>
              </w:rPr>
              <w:t>тері – б</w:t>
            </w:r>
            <w:proofErr w:type="gramEnd"/>
            <w:r w:rsidRPr="000079FA">
              <w:rPr>
                <w:rFonts w:ascii="Times New Roman" w:hAnsi="Times New Roman" w:cs="Times New Roman"/>
                <w:sz w:val="24"/>
                <w:szCs w:val="24"/>
              </w:rPr>
              <w:t>ұлшықетінің астын ала көптеген жүйке жасушаларының орналасуында. Гидра судың температурасын да, онда еріген әр түрлі заттардың ерітіндісін де ті</w:t>
            </w:r>
            <w:proofErr w:type="gramStart"/>
            <w:r w:rsidRPr="000079FA">
              <w:rPr>
                <w:rFonts w:ascii="Times New Roman" w:hAnsi="Times New Roman" w:cs="Times New Roman"/>
                <w:sz w:val="24"/>
                <w:szCs w:val="24"/>
              </w:rPr>
              <w:t>т</w:t>
            </w:r>
            <w:proofErr w:type="gramEnd"/>
            <w:r w:rsidRPr="000079FA">
              <w:rPr>
                <w:rFonts w:ascii="Times New Roman" w:hAnsi="Times New Roman" w:cs="Times New Roman"/>
                <w:sz w:val="24"/>
                <w:szCs w:val="24"/>
              </w:rPr>
              <w:t xml:space="preserve">іркену арқылы сезінеді. Жүйке жасушасының сыртқы әр түрлі қимылдарға жауап </w:t>
            </w:r>
            <w:r w:rsidRPr="000079FA">
              <w:rPr>
                <w:rFonts w:ascii="Times New Roman" w:hAnsi="Times New Roman" w:cs="Times New Roman"/>
                <w:sz w:val="24"/>
                <w:szCs w:val="24"/>
              </w:rPr>
              <w:lastRenderedPageBreak/>
              <w:t>беруі </w:t>
            </w:r>
            <w:r w:rsidRPr="000079FA">
              <w:rPr>
                <w:rFonts w:ascii="Times New Roman" w:hAnsi="Times New Roman" w:cs="Times New Roman"/>
                <w:i/>
                <w:iCs/>
                <w:sz w:val="24"/>
                <w:szCs w:val="24"/>
              </w:rPr>
              <w:t>тітіркенгіштік</w:t>
            </w:r>
            <w:r w:rsidRPr="000079FA">
              <w:rPr>
                <w:rFonts w:ascii="Times New Roman" w:hAnsi="Times New Roman" w:cs="Times New Roman"/>
                <w:sz w:val="24"/>
                <w:szCs w:val="24"/>
              </w:rPr>
              <w:t> деп аталады.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bookmarkStart w:id="2" w:name="_x0000_t75"/>
            <w:bookmarkEnd w:id="2"/>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Гидраның ішкі құрылысы.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1- Сыртқы қабаты (эктодерма).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2-Ішкі қабаты (энтодерма).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3- Ішкі қуысы.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4 – ауыз тесі</w:t>
            </w:r>
            <w:proofErr w:type="gramStart"/>
            <w:r w:rsidRPr="000079FA">
              <w:rPr>
                <w:rFonts w:ascii="Times New Roman" w:hAnsi="Times New Roman" w:cs="Times New Roman"/>
                <w:sz w:val="24"/>
                <w:szCs w:val="24"/>
              </w:rPr>
              <w:t>г</w:t>
            </w:r>
            <w:proofErr w:type="gramEnd"/>
            <w:r w:rsidRPr="000079FA">
              <w:rPr>
                <w:rFonts w:ascii="Times New Roman" w:hAnsi="Times New Roman" w:cs="Times New Roman"/>
                <w:sz w:val="24"/>
                <w:szCs w:val="24"/>
              </w:rPr>
              <w:t>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sz w:val="24"/>
                <w:szCs w:val="24"/>
              </w:rPr>
              <w:t>Табақшатә</w:t>
            </w:r>
            <w:proofErr w:type="gramStart"/>
            <w:r w:rsidRPr="000079FA">
              <w:rPr>
                <w:rFonts w:ascii="Times New Roman" w:hAnsi="Times New Roman" w:cs="Times New Roman"/>
                <w:b/>
                <w:bCs/>
                <w:sz w:val="24"/>
                <w:szCs w:val="24"/>
              </w:rPr>
              <w:t>р</w:t>
            </w:r>
            <w:proofErr w:type="gramEnd"/>
            <w:r w:rsidRPr="000079FA">
              <w:rPr>
                <w:rFonts w:ascii="Times New Roman" w:hAnsi="Times New Roman" w:cs="Times New Roman"/>
                <w:b/>
                <w:bCs/>
                <w:sz w:val="24"/>
                <w:szCs w:val="24"/>
              </w:rPr>
              <w:t>іздестер (сцифоидтар) класы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Сцифоидтар (грекше «сцифос» - табақша) класына жататын медузалардың барлығы теңізде, мұхитта өмі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сүреді. Бізге айқышты медуза, құлақты медуза (аурелия), цианеа көбірек таныс.</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Ішекқуыстылардың терең суда жүзі</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xml:space="preserve"> жүріп тіршілік ететін де түрлері бар, солардың бірі – медуза. Медузалар – мөлді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денелі, қолшатыр тәрізді жәндіктер. Медузаның аузы қолшатыр тә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ізді күмбездің астыңғы жағында болады. Ауыздың айналасынан атпа жасушалары бар көптеген қармалауыштар байқалады. Жапон теңізіңде тіршілік ететін шаршылы медузаның атпа жасушасынан адамның денесінде </w:t>
            </w:r>
            <w:proofErr w:type="gramStart"/>
            <w:r w:rsidRPr="000079FA">
              <w:rPr>
                <w:rFonts w:ascii="Times New Roman" w:hAnsi="Times New Roman" w:cs="Times New Roman"/>
                <w:sz w:val="24"/>
                <w:szCs w:val="24"/>
              </w:rPr>
              <w:t>ед</w:t>
            </w:r>
            <w:proofErr w:type="gramEnd"/>
            <w:r w:rsidRPr="000079FA">
              <w:rPr>
                <w:rFonts w:ascii="Times New Roman" w:hAnsi="Times New Roman" w:cs="Times New Roman"/>
                <w:sz w:val="24"/>
                <w:szCs w:val="24"/>
              </w:rPr>
              <w:t>әуір күйік пайда болып, одан дене ауырсынады.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Медуза – жыртқыш жәндік, қолшатыр жиегінде төмен қарай салбырап тұ</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ған қармалауыштарымен атпа жасуша әлсіреткен жәндікті аузына салып, ішекқуысында қорады да, қорытылмаған қалдықты қайтадан аузы арқылы сыртқа шығарады.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Ішекқуыстылар жеке де (гидра, медуза, актиния), шоғырланып та (обелия, шоғырлы қызыл маржын) тіршілік етеді. Отырықшы ішекқуыстылар белгілі бі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затқа төменгі жағымен бекінеді. Дененің ол бөлігі табан деп аталады. Қармалауыштар қоршаған аузы жоғары жағында орналасқан. Медузаның денесінде табан бөлігі жоқ. Аузы мен қармалауыштары төмен қарай бағытталады да, дененің ү</w:t>
            </w:r>
            <w:proofErr w:type="gramStart"/>
            <w:r w:rsidRPr="000079FA">
              <w:rPr>
                <w:rFonts w:ascii="Times New Roman" w:hAnsi="Times New Roman" w:cs="Times New Roman"/>
                <w:sz w:val="24"/>
                <w:szCs w:val="24"/>
              </w:rPr>
              <w:t>ст</w:t>
            </w:r>
            <w:proofErr w:type="gramEnd"/>
            <w:r w:rsidRPr="000079FA">
              <w:rPr>
                <w:rFonts w:ascii="Times New Roman" w:hAnsi="Times New Roman" w:cs="Times New Roman"/>
                <w:sz w:val="24"/>
                <w:szCs w:val="24"/>
              </w:rPr>
              <w:t>іңгі жағы ашылған қолшатырға ұқсайды.</w:t>
            </w:r>
          </w:p>
          <w:p w:rsidR="0035104D" w:rsidRPr="000079FA" w:rsidRDefault="0035104D" w:rsidP="00B83974">
            <w:pPr>
              <w:pStyle w:val="a3"/>
              <w:rPr>
                <w:rFonts w:ascii="Times New Roman" w:hAnsi="Times New Roman" w:cs="Times New Roman"/>
                <w:sz w:val="24"/>
                <w:szCs w:val="24"/>
              </w:rPr>
            </w:pPr>
            <w:bookmarkStart w:id="3" w:name="Рисунок_x0020_15"/>
            <w:bookmarkEnd w:id="3"/>
            <w:r w:rsidRPr="000079FA">
              <w:rPr>
                <w:rFonts w:ascii="Times New Roman" w:hAnsi="Times New Roman" w:cs="Times New Roman"/>
                <w:sz w:val="24"/>
                <w:szCs w:val="24"/>
              </w:rPr>
              <w:t>                  </w:t>
            </w:r>
          </w:p>
          <w:p w:rsidR="0035104D" w:rsidRPr="000079FA" w:rsidRDefault="0035104D" w:rsidP="00B83974">
            <w:pPr>
              <w:pStyle w:val="a3"/>
              <w:jc w:val="both"/>
              <w:rPr>
                <w:rFonts w:ascii="Times New Roman" w:hAnsi="Times New Roman" w:cs="Times New Roman"/>
                <w:sz w:val="24"/>
                <w:szCs w:val="24"/>
              </w:rPr>
            </w:pPr>
            <w:r w:rsidRPr="000079FA">
              <w:rPr>
                <w:rFonts w:ascii="Times New Roman" w:hAnsi="Times New Roman" w:cs="Times New Roman"/>
                <w:sz w:val="24"/>
                <w:szCs w:val="24"/>
                <w:u w:val="single"/>
              </w:rPr>
              <w:t>Медузаның ішкі құрылысы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Медузаның қоңырау тә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ізді жалпақ бөлігі тері-бұлшық ет жасушаларындағы ет талшықтарының жиырлуы арқылы қозғалады. Оның ішкі  ас қорыту қуысы кө</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 xml:space="preserve"> тармақтарға бөлінген. Жүйке жасушалары денесінің жалпақ бө</w:t>
            </w:r>
            <w:proofErr w:type="gramStart"/>
            <w:r w:rsidRPr="000079FA">
              <w:rPr>
                <w:rFonts w:ascii="Times New Roman" w:hAnsi="Times New Roman" w:cs="Times New Roman"/>
                <w:sz w:val="24"/>
                <w:szCs w:val="24"/>
              </w:rPr>
              <w:t>л</w:t>
            </w:r>
            <w:proofErr w:type="gramEnd"/>
            <w:r w:rsidRPr="000079FA">
              <w:rPr>
                <w:rFonts w:ascii="Times New Roman" w:hAnsi="Times New Roman" w:cs="Times New Roman"/>
                <w:sz w:val="24"/>
                <w:szCs w:val="24"/>
              </w:rPr>
              <w:t xml:space="preserve">імінің жиегінде орналасқан. Медузаның сезім </w:t>
            </w:r>
            <w:proofErr w:type="gramStart"/>
            <w:r w:rsidRPr="000079FA">
              <w:rPr>
                <w:rFonts w:ascii="Times New Roman" w:hAnsi="Times New Roman" w:cs="Times New Roman"/>
                <w:sz w:val="24"/>
                <w:szCs w:val="24"/>
              </w:rPr>
              <w:t>м</w:t>
            </w:r>
            <w:proofErr w:type="gramEnd"/>
            <w:r w:rsidRPr="000079FA">
              <w:rPr>
                <w:rFonts w:ascii="Times New Roman" w:hAnsi="Times New Roman" w:cs="Times New Roman"/>
                <w:sz w:val="24"/>
                <w:szCs w:val="24"/>
              </w:rPr>
              <w:t>үшелері жақсы жетілген.</w:t>
            </w:r>
          </w:p>
          <w:p w:rsidR="0035104D" w:rsidRPr="000079FA" w:rsidRDefault="0035104D" w:rsidP="00B83974">
            <w:pPr>
              <w:pStyle w:val="a3"/>
              <w:jc w:val="both"/>
              <w:rPr>
                <w:rFonts w:ascii="Times New Roman" w:hAnsi="Times New Roman" w:cs="Times New Roman"/>
                <w:sz w:val="24"/>
                <w:szCs w:val="24"/>
              </w:rPr>
            </w:pPr>
            <w:r w:rsidRPr="000079FA">
              <w:rPr>
                <w:rFonts w:ascii="Times New Roman" w:hAnsi="Times New Roman" w:cs="Times New Roman"/>
                <w:sz w:val="24"/>
                <w:szCs w:val="24"/>
              </w:rPr>
              <w:t>Медузаның ішкі құрылысы: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1. Сыртқы қабаты (эктодерма)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2. Ішкі қабаты (энтодерма)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3. Ішек қуысы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4. Аузы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sz w:val="24"/>
                <w:szCs w:val="24"/>
              </w:rPr>
              <w:t>Кө</w:t>
            </w:r>
            <w:proofErr w:type="gramStart"/>
            <w:r w:rsidRPr="000079FA">
              <w:rPr>
                <w:rFonts w:ascii="Times New Roman" w:hAnsi="Times New Roman" w:cs="Times New Roman"/>
                <w:b/>
                <w:bCs/>
                <w:sz w:val="24"/>
                <w:szCs w:val="24"/>
              </w:rPr>
              <w:t>п</w:t>
            </w:r>
            <w:proofErr w:type="gramEnd"/>
            <w:r w:rsidRPr="000079FA">
              <w:rPr>
                <w:rFonts w:ascii="Times New Roman" w:hAnsi="Times New Roman" w:cs="Times New Roman"/>
                <w:b/>
                <w:bCs/>
                <w:sz w:val="24"/>
                <w:szCs w:val="24"/>
              </w:rPr>
              <w:t>қармалауышты маржандар (полиптер) класы.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Бұлар – тек теңіздерде ғана өмі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сүретін отырықшы жәндіктер.</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Актинияларды теңіз гүлі </w:t>
            </w:r>
            <w:proofErr w:type="gramStart"/>
            <w:r w:rsidRPr="000079FA">
              <w:rPr>
                <w:rFonts w:ascii="Times New Roman" w:hAnsi="Times New Roman" w:cs="Times New Roman"/>
                <w:sz w:val="24"/>
                <w:szCs w:val="24"/>
              </w:rPr>
              <w:t>деп</w:t>
            </w:r>
            <w:proofErr w:type="gramEnd"/>
            <w:r w:rsidRPr="000079FA">
              <w:rPr>
                <w:rFonts w:ascii="Times New Roman" w:hAnsi="Times New Roman" w:cs="Times New Roman"/>
                <w:sz w:val="24"/>
                <w:szCs w:val="24"/>
              </w:rPr>
              <w:t xml:space="preserve"> те атады. Актинияларлар табанын жиырып – созып бояу қозғалады, шоғыр құрмай, жеке өмі</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 xml:space="preserve"> сүреді.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lastRenderedPageBreak/>
              <w:t>Актиниялар – ұсақ жәндіктерді, балық шабақтарын, медузалар және кө</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қармалауышты маржан ұсақ жәндіктерді корек етеді. Сондықтан бұлар – жыртықыш жәндіктер.</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Кө</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қармалауышты маржандар дүниежүзілік теңіздерде кең таралған. Олардың әктен түзілген қаңқаларынан тропиктік теңіздерде су астында үйінді пайда болады. Қаңқалар үйіндісінен жартас – </w:t>
            </w:r>
            <w:r w:rsidRPr="000079FA">
              <w:rPr>
                <w:rFonts w:ascii="Times New Roman" w:hAnsi="Times New Roman" w:cs="Times New Roman"/>
                <w:b/>
                <w:bCs/>
                <w:sz w:val="24"/>
                <w:szCs w:val="24"/>
              </w:rPr>
              <w:t>риф</w:t>
            </w:r>
            <w:r w:rsidRPr="000079FA">
              <w:rPr>
                <w:rFonts w:ascii="Times New Roman" w:hAnsi="Times New Roman" w:cs="Times New Roman"/>
                <w:sz w:val="24"/>
                <w:szCs w:val="24"/>
              </w:rPr>
              <w:t> және шеңберлі жартас – </w:t>
            </w:r>
            <w:r w:rsidRPr="000079FA">
              <w:rPr>
                <w:rFonts w:ascii="Times New Roman" w:hAnsi="Times New Roman" w:cs="Times New Roman"/>
                <w:b/>
                <w:bCs/>
                <w:sz w:val="24"/>
                <w:szCs w:val="24"/>
              </w:rPr>
              <w:t>атолл</w:t>
            </w:r>
            <w:r w:rsidRPr="000079FA">
              <w:rPr>
                <w:rFonts w:ascii="Times New Roman" w:hAnsi="Times New Roman" w:cs="Times New Roman"/>
                <w:sz w:val="24"/>
                <w:szCs w:val="24"/>
              </w:rPr>
              <w:t> түзіледі.Бұлардың үш тү</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і: тосқауыл риф, жағалық риф, шеңберлі риф немесе атолл.</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jc w:val="both"/>
              <w:rPr>
                <w:rFonts w:ascii="Times New Roman" w:hAnsi="Times New Roman" w:cs="Times New Roman"/>
                <w:sz w:val="24"/>
                <w:szCs w:val="24"/>
              </w:rPr>
            </w:pPr>
            <w:r w:rsidRPr="000079FA">
              <w:rPr>
                <w:rFonts w:ascii="Times New Roman" w:hAnsi="Times New Roman" w:cs="Times New Roman"/>
                <w:sz w:val="24"/>
                <w:szCs w:val="24"/>
                <w:u w:val="single"/>
              </w:rPr>
              <w:t>Актинияның түрлері</w:t>
            </w:r>
          </w:p>
          <w:p w:rsidR="0035104D" w:rsidRPr="000079FA" w:rsidRDefault="0035104D" w:rsidP="00B83974">
            <w:pPr>
              <w:pStyle w:val="a3"/>
              <w:rPr>
                <w:rFonts w:ascii="Times New Roman" w:hAnsi="Times New Roman" w:cs="Times New Roman"/>
                <w:sz w:val="24"/>
                <w:szCs w:val="24"/>
              </w:rPr>
            </w:pPr>
            <w:bookmarkStart w:id="4" w:name="Рисунок_x0020_8"/>
            <w:bookmarkEnd w:id="4"/>
            <w:r w:rsidRPr="000079FA">
              <w:rPr>
                <w:rFonts w:ascii="Times New Roman" w:hAnsi="Times New Roman" w:cs="Times New Roman"/>
                <w:sz w:val="24"/>
                <w:szCs w:val="24"/>
              </w:rPr>
              <w:t> </w:t>
            </w:r>
          </w:p>
          <w:p w:rsidR="0035104D" w:rsidRPr="000079FA" w:rsidRDefault="0035104D" w:rsidP="00B83974">
            <w:pPr>
              <w:pStyle w:val="a3"/>
              <w:jc w:val="both"/>
              <w:rPr>
                <w:rFonts w:ascii="Times New Roman" w:hAnsi="Times New Roman" w:cs="Times New Roman"/>
                <w:sz w:val="24"/>
                <w:szCs w:val="24"/>
              </w:rPr>
            </w:pPr>
            <w:r w:rsidRPr="000079FA">
              <w:rPr>
                <w:rFonts w:ascii="Times New Roman" w:hAnsi="Times New Roman" w:cs="Times New Roman"/>
                <w:sz w:val="24"/>
                <w:szCs w:val="24"/>
                <w:u w:val="single"/>
              </w:rPr>
              <w:t>Маржан полиптері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Маржандардың актиниялардан айырмашылығы – бүршіктену арқылы көбейіп, шоғырланып тіршілік етеді. Маржандардың жасушаларынан бөлінген заттардан ізбесті қатты “қаңқ</w:t>
            </w:r>
            <w:proofErr w:type="gramStart"/>
            <w:r w:rsidRPr="000079FA">
              <w:rPr>
                <w:rFonts w:ascii="Times New Roman" w:hAnsi="Times New Roman" w:cs="Times New Roman"/>
                <w:sz w:val="24"/>
                <w:szCs w:val="24"/>
              </w:rPr>
              <w:t>а</w:t>
            </w:r>
            <w:proofErr w:type="gramEnd"/>
            <w:r w:rsidRPr="000079FA">
              <w:rPr>
                <w:rFonts w:ascii="Times New Roman" w:hAnsi="Times New Roman" w:cs="Times New Roman"/>
                <w:sz w:val="24"/>
                <w:szCs w:val="24"/>
              </w:rPr>
              <w:t>” түзіледі. Маржан шоғырлары дамылсыз өсіп, су астында әр түрлі жартастар мен кедертасты аралдар түзеді.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bookmarkStart w:id="5" w:name="Рисунок_x0020_7"/>
            <w:bookmarkEnd w:id="5"/>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Қызыл маржан полипі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b/>
                <w:bCs/>
                <w:i/>
                <w:iCs/>
                <w:sz w:val="24"/>
                <w:szCs w:val="24"/>
              </w:rPr>
              <w:t>ІІІ Қорытынды. Бекіту кезеңі.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p>
          <w:p w:rsidR="0035104D" w:rsidRPr="000079FA" w:rsidRDefault="0035104D" w:rsidP="00B83974">
            <w:pPr>
              <w:pStyle w:val="a3"/>
              <w:rPr>
                <w:rFonts w:ascii="Times New Roman" w:hAnsi="Times New Roman" w:cs="Times New Roman"/>
                <w:sz w:val="24"/>
                <w:szCs w:val="24"/>
              </w:rPr>
            </w:pPr>
            <w:bookmarkStart w:id="6" w:name="Рисунок_x0020_78"/>
            <w:bookmarkEnd w:id="6"/>
            <w:r w:rsidRPr="000079FA">
              <w:rPr>
                <w:rFonts w:ascii="Times New Roman" w:hAnsi="Times New Roman" w:cs="Times New Roman"/>
                <w:i/>
                <w:iCs/>
                <w:sz w:val="24"/>
                <w:szCs w:val="24"/>
              </w:rPr>
              <w:t>1. </w:t>
            </w:r>
            <w:r w:rsidRPr="000079FA">
              <w:rPr>
                <w:rFonts w:ascii="Times New Roman" w:hAnsi="Times New Roman" w:cs="Times New Roman"/>
                <w:sz w:val="24"/>
                <w:szCs w:val="24"/>
              </w:rPr>
              <w:t>Гидраның мекен ортасы.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2. Гидраның сыртқы және ішкі қабаттарының арасындағы қуысты толтырып тұратын желім тә</w:t>
            </w:r>
            <w:proofErr w:type="gramStart"/>
            <w:r w:rsidRPr="000079FA">
              <w:rPr>
                <w:rFonts w:ascii="Times New Roman" w:hAnsi="Times New Roman" w:cs="Times New Roman"/>
                <w:sz w:val="24"/>
                <w:szCs w:val="24"/>
              </w:rPr>
              <w:t>р</w:t>
            </w:r>
            <w:proofErr w:type="gramEnd"/>
            <w:r w:rsidRPr="000079FA">
              <w:rPr>
                <w:rFonts w:ascii="Times New Roman" w:hAnsi="Times New Roman" w:cs="Times New Roman"/>
                <w:sz w:val="24"/>
                <w:szCs w:val="24"/>
              </w:rPr>
              <w:t>ізді іркілдек зат.</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3. Гидра денесіндегі жиырылу қызметін атқаратын жасушаларының аты.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i/>
                <w:iCs/>
                <w:sz w:val="24"/>
                <w:szCs w:val="24"/>
              </w:rPr>
              <w:t>4. </w:t>
            </w:r>
            <w:r w:rsidRPr="000079FA">
              <w:rPr>
                <w:rFonts w:ascii="Times New Roman" w:hAnsi="Times New Roman" w:cs="Times New Roman"/>
                <w:sz w:val="24"/>
                <w:szCs w:val="24"/>
              </w:rPr>
              <w:t>Гидраның ас қорыту қуысын астарлап жатқан қабаты.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5. Гидра денесінің сыртын қаптап жауып жататын қабат.</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6. Гидраның жыныссыз көбею жолы.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7. Гидраның ауыз айналасында орналасқан қорегін ұ</w:t>
            </w:r>
            <w:proofErr w:type="gramStart"/>
            <w:r w:rsidRPr="000079FA">
              <w:rPr>
                <w:rFonts w:ascii="Times New Roman" w:hAnsi="Times New Roman" w:cs="Times New Roman"/>
                <w:sz w:val="24"/>
                <w:szCs w:val="24"/>
              </w:rPr>
              <w:t>стау</w:t>
            </w:r>
            <w:proofErr w:type="gramEnd"/>
            <w:r w:rsidRPr="000079FA">
              <w:rPr>
                <w:rFonts w:ascii="Times New Roman" w:hAnsi="Times New Roman" w:cs="Times New Roman"/>
                <w:sz w:val="24"/>
                <w:szCs w:val="24"/>
              </w:rPr>
              <w:t>ға қатысатын өсінділерінің аты.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8. Алғашқы кө</w:t>
            </w:r>
            <w:proofErr w:type="gramStart"/>
            <w:r w:rsidRPr="000079FA">
              <w:rPr>
                <w:rFonts w:ascii="Times New Roman" w:hAnsi="Times New Roman" w:cs="Times New Roman"/>
                <w:sz w:val="24"/>
                <w:szCs w:val="24"/>
              </w:rPr>
              <w:t>пжасушалы</w:t>
            </w:r>
            <w:proofErr w:type="gramEnd"/>
            <w:r w:rsidRPr="000079FA">
              <w:rPr>
                <w:rFonts w:ascii="Times New Roman" w:hAnsi="Times New Roman" w:cs="Times New Roman"/>
                <w:sz w:val="24"/>
                <w:szCs w:val="24"/>
              </w:rPr>
              <w:t xml:space="preserve"> ағзалар типінің атауы.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w:t>
            </w:r>
            <w:r w:rsidRPr="000079FA">
              <w:rPr>
                <w:rFonts w:ascii="Times New Roman" w:hAnsi="Times New Roman" w:cs="Times New Roman"/>
                <w:b/>
                <w:bCs/>
                <w:sz w:val="24"/>
                <w:szCs w:val="24"/>
              </w:rPr>
              <w:t>Ойлан, тап!</w:t>
            </w:r>
          </w:p>
          <w:p w:rsidR="0035104D" w:rsidRPr="000079FA" w:rsidRDefault="0035104D" w:rsidP="00B83974">
            <w:pPr>
              <w:pStyle w:val="a3"/>
              <w:rPr>
                <w:rFonts w:ascii="Times New Roman" w:hAnsi="Times New Roman" w:cs="Times New Roman"/>
                <w:sz w:val="24"/>
                <w:szCs w:val="24"/>
              </w:rPr>
            </w:pPr>
            <w:bookmarkStart w:id="7" w:name="Рисунок_x0020_16"/>
            <w:bookmarkEnd w:id="7"/>
            <w:r w:rsidRPr="000079FA">
              <w:rPr>
                <w:rFonts w:ascii="Times New Roman" w:hAnsi="Times New Roman" w:cs="Times New Roman"/>
                <w:b/>
                <w:bCs/>
                <w:sz w:val="24"/>
                <w:szCs w:val="24"/>
              </w:rPr>
              <w:t> </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1 Гидраның дене </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ішіні сақталатын орта.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2. Гидраның қорғануға, қорегін </w:t>
            </w:r>
            <w:proofErr w:type="gramStart"/>
            <w:r w:rsidRPr="000079FA">
              <w:rPr>
                <w:rFonts w:ascii="Times New Roman" w:hAnsi="Times New Roman" w:cs="Times New Roman"/>
                <w:sz w:val="24"/>
                <w:szCs w:val="24"/>
              </w:rPr>
              <w:t>аулау</w:t>
            </w:r>
            <w:proofErr w:type="gramEnd"/>
            <w:r w:rsidRPr="000079FA">
              <w:rPr>
                <w:rFonts w:ascii="Times New Roman" w:hAnsi="Times New Roman" w:cs="Times New Roman"/>
                <w:sz w:val="24"/>
                <w:szCs w:val="24"/>
              </w:rPr>
              <w:t>ға қолданатын жасушаларының аты.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i/>
                <w:iCs/>
                <w:sz w:val="24"/>
                <w:szCs w:val="24"/>
              </w:rPr>
              <w:t>3. </w:t>
            </w:r>
            <w:r w:rsidRPr="000079FA">
              <w:rPr>
                <w:rFonts w:ascii="Times New Roman" w:hAnsi="Times New Roman" w:cs="Times New Roman"/>
                <w:sz w:val="24"/>
                <w:szCs w:val="24"/>
              </w:rPr>
              <w:t>Ең алғашқы кө</w:t>
            </w:r>
            <w:proofErr w:type="gramStart"/>
            <w:r w:rsidRPr="000079FA">
              <w:rPr>
                <w:rFonts w:ascii="Times New Roman" w:hAnsi="Times New Roman" w:cs="Times New Roman"/>
                <w:sz w:val="24"/>
                <w:szCs w:val="24"/>
              </w:rPr>
              <w:t>пжасушалы</w:t>
            </w:r>
            <w:proofErr w:type="gramEnd"/>
            <w:r w:rsidRPr="000079FA">
              <w:rPr>
                <w:rFonts w:ascii="Times New Roman" w:hAnsi="Times New Roman" w:cs="Times New Roman"/>
                <w:sz w:val="24"/>
                <w:szCs w:val="24"/>
              </w:rPr>
              <w:t xml:space="preserve"> ағзалар.</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4. Гидра денесінің </w:t>
            </w:r>
            <w:proofErr w:type="gramStart"/>
            <w:r w:rsidRPr="000079FA">
              <w:rPr>
                <w:rFonts w:ascii="Times New Roman" w:hAnsi="Times New Roman" w:cs="Times New Roman"/>
                <w:sz w:val="24"/>
                <w:szCs w:val="24"/>
              </w:rPr>
              <w:t>зат</w:t>
            </w:r>
            <w:proofErr w:type="gramEnd"/>
            <w:r w:rsidRPr="000079FA">
              <w:rPr>
                <w:rFonts w:ascii="Times New Roman" w:hAnsi="Times New Roman" w:cs="Times New Roman"/>
                <w:sz w:val="24"/>
                <w:szCs w:val="24"/>
              </w:rPr>
              <w:t>қа бекінетін жағының атауы.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5. Гидраны алғаш </w:t>
            </w:r>
            <w:proofErr w:type="gramStart"/>
            <w:r w:rsidRPr="000079FA">
              <w:rPr>
                <w:rFonts w:ascii="Times New Roman" w:hAnsi="Times New Roman" w:cs="Times New Roman"/>
                <w:sz w:val="24"/>
                <w:szCs w:val="24"/>
              </w:rPr>
              <w:t>туыс</w:t>
            </w:r>
            <w:proofErr w:type="gramEnd"/>
            <w:r w:rsidRPr="000079FA">
              <w:rPr>
                <w:rFonts w:ascii="Times New Roman" w:hAnsi="Times New Roman" w:cs="Times New Roman"/>
                <w:sz w:val="24"/>
                <w:szCs w:val="24"/>
              </w:rPr>
              <w:t>қа жатқызған ғалым.</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xml:space="preserve">6. Ішекқуыстылардың </w:t>
            </w:r>
            <w:proofErr w:type="gramStart"/>
            <w:r w:rsidRPr="000079FA">
              <w:rPr>
                <w:rFonts w:ascii="Times New Roman" w:hAnsi="Times New Roman" w:cs="Times New Roman"/>
                <w:sz w:val="24"/>
                <w:szCs w:val="24"/>
              </w:rPr>
              <w:t>п</w:t>
            </w:r>
            <w:proofErr w:type="gramEnd"/>
            <w:r w:rsidRPr="000079FA">
              <w:rPr>
                <w:rFonts w:ascii="Times New Roman" w:hAnsi="Times New Roman" w:cs="Times New Roman"/>
                <w:sz w:val="24"/>
                <w:szCs w:val="24"/>
              </w:rPr>
              <w:t>ішіні қолшатырға ұқсайтын өкілі.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7. Ішекқуыстыла теңіздерде арал түзетін түрі.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8. Маржан полиптерінің ішінде жеке тіршілік ететін өкілі.</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9. Гидраны ең алғаш тауып сипаттаған ғалым.</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 Жауабы:</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1)      Су                      6) Медуза</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2)      Атпа                  7) Маржан</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3)      Гидра                8) Актиния</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t>4)      Табан                9) Трамбле</w:t>
            </w:r>
          </w:p>
          <w:p w:rsidR="0035104D" w:rsidRPr="000079FA" w:rsidRDefault="0035104D" w:rsidP="00B83974">
            <w:pPr>
              <w:pStyle w:val="a3"/>
              <w:rPr>
                <w:rFonts w:ascii="Times New Roman" w:hAnsi="Times New Roman" w:cs="Times New Roman"/>
                <w:sz w:val="24"/>
                <w:szCs w:val="24"/>
              </w:rPr>
            </w:pPr>
            <w:r w:rsidRPr="000079FA">
              <w:rPr>
                <w:rFonts w:ascii="Times New Roman" w:hAnsi="Times New Roman" w:cs="Times New Roman"/>
                <w:sz w:val="24"/>
                <w:szCs w:val="24"/>
              </w:rPr>
              <w:lastRenderedPageBreak/>
              <w:t>5)      Линней</w:t>
            </w:r>
          </w:p>
          <w:p w:rsidR="0035104D" w:rsidRDefault="0035104D" w:rsidP="00B83974">
            <w:pPr>
              <w:pStyle w:val="a3"/>
              <w:jc w:val="both"/>
              <w:rPr>
                <w:rFonts w:ascii="Times New Roman" w:hAnsi="Times New Roman" w:cs="Times New Roman"/>
                <w:sz w:val="24"/>
                <w:szCs w:val="24"/>
                <w:lang w:val="kk-KZ"/>
              </w:rPr>
            </w:pPr>
          </w:p>
        </w:tc>
      </w:tr>
      <w:tr w:rsidR="0035104D" w:rsidTr="00B83974">
        <w:trPr>
          <w:trHeight w:val="2353"/>
        </w:trPr>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Ой толғаныс</w:t>
            </w:r>
          </w:p>
        </w:tc>
        <w:tc>
          <w:tcPr>
            <w:tcW w:w="7649" w:type="dxa"/>
            <w:gridSpan w:val="5"/>
            <w:tcBorders>
              <w:top w:val="single" w:sz="4" w:space="0" w:color="auto"/>
              <w:left w:val="single" w:sz="4" w:space="0" w:color="auto"/>
              <w:bottom w:val="single" w:sz="4" w:space="0" w:color="auto"/>
              <w:right w:val="single" w:sz="4" w:space="0" w:color="auto"/>
            </w:tcBorders>
          </w:tcPr>
          <w:p w:rsidR="0035104D" w:rsidRDefault="0035104D" w:rsidP="00B83974">
            <w:pPr>
              <w:pStyle w:val="a3"/>
              <w:rPr>
                <w:rFonts w:ascii="Times New Roman" w:hAnsi="Times New Roman" w:cs="Times New Roman"/>
                <w:b/>
                <w:bCs/>
                <w:sz w:val="24"/>
                <w:szCs w:val="24"/>
                <w:lang w:val="kk-KZ"/>
              </w:rPr>
            </w:pPr>
          </w:p>
          <w:p w:rsidR="0035104D" w:rsidRDefault="0035104D" w:rsidP="00B83974">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Екі жақты күнделік</w:t>
            </w:r>
          </w:p>
          <w:tbl>
            <w:tblPr>
              <w:tblStyle w:val="GridTable5DarkAccent2"/>
              <w:tblW w:w="0" w:type="auto"/>
              <w:tblLayout w:type="fixed"/>
              <w:tblLook w:val="04A0" w:firstRow="1" w:lastRow="0" w:firstColumn="1" w:lastColumn="0" w:noHBand="0" w:noVBand="1"/>
            </w:tblPr>
            <w:tblGrid>
              <w:gridCol w:w="2474"/>
              <w:gridCol w:w="2474"/>
            </w:tblGrid>
            <w:tr w:rsidR="0035104D" w:rsidTr="00B83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rsidR="0035104D" w:rsidRPr="001510CF"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Кітаптағы ой</w:t>
                  </w:r>
                </w:p>
              </w:tc>
              <w:tc>
                <w:tcPr>
                  <w:tcW w:w="2474" w:type="dxa"/>
                </w:tcPr>
                <w:p w:rsidR="0035104D" w:rsidRPr="001510CF" w:rsidRDefault="0035104D" w:rsidP="00B83974">
                  <w:pPr>
                    <w:pStyle w:val="a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Менің қосарым</w:t>
                  </w:r>
                </w:p>
              </w:tc>
            </w:tr>
            <w:tr w:rsidR="0035104D" w:rsidTr="00B83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rsidR="0035104D" w:rsidRDefault="0035104D" w:rsidP="00B83974">
                  <w:pPr>
                    <w:pStyle w:val="a3"/>
                    <w:rPr>
                      <w:rFonts w:ascii="Times New Roman" w:hAnsi="Times New Roman" w:cs="Times New Roman"/>
                      <w:sz w:val="24"/>
                      <w:szCs w:val="24"/>
                    </w:rPr>
                  </w:pPr>
                </w:p>
              </w:tc>
              <w:tc>
                <w:tcPr>
                  <w:tcW w:w="2474" w:type="dxa"/>
                </w:tcPr>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5104D" w:rsidRDefault="0035104D" w:rsidP="00B83974">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35104D" w:rsidRPr="00E572D3" w:rsidRDefault="0035104D" w:rsidP="00B83974">
            <w:pPr>
              <w:pStyle w:val="a3"/>
              <w:rPr>
                <w:rFonts w:ascii="Times New Roman" w:hAnsi="Times New Roman" w:cs="Times New Roman"/>
                <w:sz w:val="24"/>
                <w:szCs w:val="24"/>
              </w:rPr>
            </w:pPr>
          </w:p>
        </w:tc>
      </w:tr>
      <w:tr w:rsidR="0035104D"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Бағалау</w:t>
            </w:r>
          </w:p>
        </w:tc>
        <w:tc>
          <w:tcPr>
            <w:tcW w:w="7649" w:type="dxa"/>
            <w:gridSpan w:val="5"/>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Бағалау парақшаларымен жұмыс</w:t>
            </w:r>
          </w:p>
        </w:tc>
      </w:tr>
      <w:tr w:rsidR="0035104D" w:rsidRPr="00020508" w:rsidTr="00B83974">
        <w:tc>
          <w:tcPr>
            <w:tcW w:w="2127" w:type="dxa"/>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Үйге тапсырма</w:t>
            </w:r>
          </w:p>
        </w:tc>
        <w:tc>
          <w:tcPr>
            <w:tcW w:w="3824" w:type="dxa"/>
            <w:gridSpan w:val="3"/>
            <w:tcBorders>
              <w:top w:val="single" w:sz="4" w:space="0" w:color="auto"/>
              <w:left w:val="single" w:sz="4" w:space="0" w:color="auto"/>
              <w:bottom w:val="single" w:sz="4" w:space="0" w:color="auto"/>
              <w:right w:val="single" w:sz="4" w:space="0" w:color="auto"/>
            </w:tcBorders>
            <w:hideMark/>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Оқулықтағы тапсырмаларды орындау</w:t>
            </w:r>
          </w:p>
        </w:tc>
        <w:tc>
          <w:tcPr>
            <w:tcW w:w="3825" w:type="dxa"/>
            <w:gridSpan w:val="2"/>
            <w:tcBorders>
              <w:top w:val="single" w:sz="4" w:space="0" w:color="auto"/>
              <w:left w:val="single" w:sz="4" w:space="0" w:color="auto"/>
              <w:bottom w:val="single" w:sz="4" w:space="0" w:color="auto"/>
              <w:right w:val="single" w:sz="4" w:space="0" w:color="auto"/>
            </w:tcBorders>
          </w:tcPr>
          <w:p w:rsidR="0035104D" w:rsidRDefault="0035104D" w:rsidP="00B83974">
            <w:pPr>
              <w:pStyle w:val="a3"/>
              <w:rPr>
                <w:rFonts w:ascii="Times New Roman" w:hAnsi="Times New Roman" w:cs="Times New Roman"/>
                <w:sz w:val="24"/>
                <w:szCs w:val="24"/>
                <w:lang w:val="kk-KZ"/>
              </w:rPr>
            </w:pPr>
            <w:r>
              <w:rPr>
                <w:rFonts w:ascii="Times New Roman" w:hAnsi="Times New Roman" w:cs="Times New Roman"/>
                <w:sz w:val="24"/>
                <w:szCs w:val="24"/>
                <w:lang w:val="kk-KZ"/>
              </w:rPr>
              <w:t>Күнделіктеріне жазады</w:t>
            </w:r>
          </w:p>
        </w:tc>
      </w:tr>
    </w:tbl>
    <w:p w:rsidR="0035104D" w:rsidRDefault="0035104D" w:rsidP="0035104D"/>
    <w:p w:rsidR="0035104D" w:rsidRDefault="0035104D" w:rsidP="0035104D"/>
    <w:p w:rsidR="0035104D" w:rsidRPr="0035104D" w:rsidRDefault="0035104D">
      <w:pPr>
        <w:rPr>
          <w:b/>
          <w:color w:val="FF0000"/>
          <w:sz w:val="36"/>
          <w:lang w:val="kk-KZ"/>
        </w:rPr>
      </w:pPr>
    </w:p>
    <w:sectPr w:rsidR="0035104D" w:rsidRPr="0035104D">
      <w:head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10" w:rsidRDefault="00FA5B10" w:rsidP="0035104D">
      <w:pPr>
        <w:spacing w:after="0" w:line="240" w:lineRule="auto"/>
      </w:pPr>
      <w:r>
        <w:separator/>
      </w:r>
    </w:p>
  </w:endnote>
  <w:endnote w:type="continuationSeparator" w:id="0">
    <w:p w:rsidR="00FA5B10" w:rsidRDefault="00FA5B10" w:rsidP="0035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10" w:rsidRDefault="00FA5B10" w:rsidP="0035104D">
      <w:pPr>
        <w:spacing w:after="0" w:line="240" w:lineRule="auto"/>
      </w:pPr>
      <w:r>
        <w:separator/>
      </w:r>
    </w:p>
  </w:footnote>
  <w:footnote w:type="continuationSeparator" w:id="0">
    <w:p w:rsidR="00FA5B10" w:rsidRDefault="00FA5B10" w:rsidP="0035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4D" w:rsidRPr="0035104D" w:rsidRDefault="0035104D" w:rsidP="0035104D">
    <w:pPr>
      <w:tabs>
        <w:tab w:val="left" w:pos="1080"/>
      </w:tabs>
      <w:rPr>
        <w:rFonts w:ascii="Times New Roman" w:hAnsi="Times New Roman"/>
        <w:b/>
        <w:sz w:val="28"/>
        <w:szCs w:val="28"/>
      </w:rPr>
    </w:pPr>
    <w:r>
      <w:rPr>
        <w:rFonts w:ascii="Times New Roman" w:hAnsi="Times New Roman"/>
        <w:b/>
        <w:sz w:val="28"/>
        <w:szCs w:val="28"/>
        <w:lang w:val="kk-KZ"/>
      </w:rPr>
      <w:t>Ү</w:t>
    </w:r>
    <w:r>
      <w:rPr>
        <w:rFonts w:ascii="Times New Roman" w:hAnsi="Times New Roman"/>
        <w:b/>
        <w:sz w:val="28"/>
        <w:szCs w:val="28"/>
        <w:lang w:val="kk-KZ"/>
      </w:rPr>
      <w:t>ЛГІ ЖОСПАР</w:t>
    </w:r>
    <w:r>
      <w:rPr>
        <w:rFonts w:ascii="Times New Roman" w:hAnsi="Times New Roman"/>
        <w:b/>
        <w:sz w:val="28"/>
        <w:szCs w:val="28"/>
        <w:lang w:val="kk-KZ"/>
      </w:rPr>
      <w:t xml:space="preserve"> Биологиядан ҚМЖ ОМЖ</w:t>
    </w:r>
  </w:p>
  <w:p w:rsidR="0035104D" w:rsidRPr="0035104D" w:rsidRDefault="0035104D" w:rsidP="003510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4BA"/>
    <w:multiLevelType w:val="multilevel"/>
    <w:tmpl w:val="5DD8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4D"/>
    <w:rsid w:val="0035104D"/>
    <w:rsid w:val="00500B16"/>
    <w:rsid w:val="008423E4"/>
    <w:rsid w:val="00FA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04D"/>
    <w:pPr>
      <w:spacing w:after="0" w:line="240" w:lineRule="auto"/>
    </w:pPr>
    <w:rPr>
      <w:rFonts w:eastAsiaTheme="minorEastAsia"/>
      <w:lang w:eastAsia="ru-RU"/>
    </w:rPr>
  </w:style>
  <w:style w:type="character" w:customStyle="1" w:styleId="apple-converted-space">
    <w:name w:val="apple-converted-space"/>
    <w:basedOn w:val="a0"/>
    <w:rsid w:val="0035104D"/>
  </w:style>
  <w:style w:type="character" w:customStyle="1" w:styleId="a4">
    <w:name w:val="Без интервала Знак"/>
    <w:basedOn w:val="a0"/>
    <w:link w:val="a3"/>
    <w:uiPriority w:val="1"/>
    <w:rsid w:val="0035104D"/>
    <w:rPr>
      <w:rFonts w:eastAsiaTheme="minorEastAsia"/>
      <w:lang w:eastAsia="ru-RU"/>
    </w:rPr>
  </w:style>
  <w:style w:type="character" w:styleId="a5">
    <w:name w:val="Strong"/>
    <w:basedOn w:val="a0"/>
    <w:uiPriority w:val="22"/>
    <w:qFormat/>
    <w:rsid w:val="0035104D"/>
    <w:rPr>
      <w:b/>
      <w:bCs/>
    </w:rPr>
  </w:style>
  <w:style w:type="character" w:styleId="a6">
    <w:name w:val="Hyperlink"/>
    <w:basedOn w:val="a0"/>
    <w:uiPriority w:val="99"/>
    <w:unhideWhenUsed/>
    <w:rsid w:val="0035104D"/>
    <w:rPr>
      <w:color w:val="0000FF"/>
      <w:u w:val="single"/>
    </w:rPr>
  </w:style>
  <w:style w:type="paragraph" w:styleId="a7">
    <w:name w:val="Balloon Text"/>
    <w:basedOn w:val="a"/>
    <w:link w:val="a8"/>
    <w:uiPriority w:val="99"/>
    <w:semiHidden/>
    <w:unhideWhenUsed/>
    <w:rsid w:val="00351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04D"/>
    <w:rPr>
      <w:rFonts w:ascii="Tahoma" w:eastAsiaTheme="minorEastAsia" w:hAnsi="Tahoma" w:cs="Tahoma"/>
      <w:sz w:val="16"/>
      <w:szCs w:val="16"/>
      <w:lang w:eastAsia="ru-RU"/>
    </w:rPr>
  </w:style>
  <w:style w:type="paragraph" w:styleId="a9">
    <w:name w:val="header"/>
    <w:basedOn w:val="a"/>
    <w:link w:val="aa"/>
    <w:uiPriority w:val="99"/>
    <w:unhideWhenUsed/>
    <w:rsid w:val="003510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104D"/>
    <w:rPr>
      <w:rFonts w:eastAsiaTheme="minorEastAsia"/>
      <w:lang w:eastAsia="ru-RU"/>
    </w:rPr>
  </w:style>
  <w:style w:type="paragraph" w:styleId="ab">
    <w:name w:val="footer"/>
    <w:basedOn w:val="a"/>
    <w:link w:val="ac"/>
    <w:uiPriority w:val="99"/>
    <w:unhideWhenUsed/>
    <w:rsid w:val="003510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104D"/>
    <w:rPr>
      <w:rFonts w:eastAsiaTheme="minorEastAsia"/>
      <w:lang w:eastAsia="ru-RU"/>
    </w:rPr>
  </w:style>
  <w:style w:type="table" w:styleId="ad">
    <w:name w:val="Table Grid"/>
    <w:basedOn w:val="a1"/>
    <w:uiPriority w:val="59"/>
    <w:rsid w:val="0035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a1"/>
    <w:uiPriority w:val="50"/>
    <w:rsid w:val="003510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04D"/>
    <w:pPr>
      <w:spacing w:after="0" w:line="240" w:lineRule="auto"/>
    </w:pPr>
    <w:rPr>
      <w:rFonts w:eastAsiaTheme="minorEastAsia"/>
      <w:lang w:eastAsia="ru-RU"/>
    </w:rPr>
  </w:style>
  <w:style w:type="character" w:customStyle="1" w:styleId="apple-converted-space">
    <w:name w:val="apple-converted-space"/>
    <w:basedOn w:val="a0"/>
    <w:rsid w:val="0035104D"/>
  </w:style>
  <w:style w:type="character" w:customStyle="1" w:styleId="a4">
    <w:name w:val="Без интервала Знак"/>
    <w:basedOn w:val="a0"/>
    <w:link w:val="a3"/>
    <w:uiPriority w:val="1"/>
    <w:rsid w:val="0035104D"/>
    <w:rPr>
      <w:rFonts w:eastAsiaTheme="minorEastAsia"/>
      <w:lang w:eastAsia="ru-RU"/>
    </w:rPr>
  </w:style>
  <w:style w:type="character" w:styleId="a5">
    <w:name w:val="Strong"/>
    <w:basedOn w:val="a0"/>
    <w:uiPriority w:val="22"/>
    <w:qFormat/>
    <w:rsid w:val="0035104D"/>
    <w:rPr>
      <w:b/>
      <w:bCs/>
    </w:rPr>
  </w:style>
  <w:style w:type="character" w:styleId="a6">
    <w:name w:val="Hyperlink"/>
    <w:basedOn w:val="a0"/>
    <w:uiPriority w:val="99"/>
    <w:unhideWhenUsed/>
    <w:rsid w:val="0035104D"/>
    <w:rPr>
      <w:color w:val="0000FF"/>
      <w:u w:val="single"/>
    </w:rPr>
  </w:style>
  <w:style w:type="paragraph" w:styleId="a7">
    <w:name w:val="Balloon Text"/>
    <w:basedOn w:val="a"/>
    <w:link w:val="a8"/>
    <w:uiPriority w:val="99"/>
    <w:semiHidden/>
    <w:unhideWhenUsed/>
    <w:rsid w:val="00351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04D"/>
    <w:rPr>
      <w:rFonts w:ascii="Tahoma" w:eastAsiaTheme="minorEastAsia" w:hAnsi="Tahoma" w:cs="Tahoma"/>
      <w:sz w:val="16"/>
      <w:szCs w:val="16"/>
      <w:lang w:eastAsia="ru-RU"/>
    </w:rPr>
  </w:style>
  <w:style w:type="paragraph" w:styleId="a9">
    <w:name w:val="header"/>
    <w:basedOn w:val="a"/>
    <w:link w:val="aa"/>
    <w:uiPriority w:val="99"/>
    <w:unhideWhenUsed/>
    <w:rsid w:val="003510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104D"/>
    <w:rPr>
      <w:rFonts w:eastAsiaTheme="minorEastAsia"/>
      <w:lang w:eastAsia="ru-RU"/>
    </w:rPr>
  </w:style>
  <w:style w:type="paragraph" w:styleId="ab">
    <w:name w:val="footer"/>
    <w:basedOn w:val="a"/>
    <w:link w:val="ac"/>
    <w:uiPriority w:val="99"/>
    <w:unhideWhenUsed/>
    <w:rsid w:val="003510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104D"/>
    <w:rPr>
      <w:rFonts w:eastAsiaTheme="minorEastAsia"/>
      <w:lang w:eastAsia="ru-RU"/>
    </w:rPr>
  </w:style>
  <w:style w:type="table" w:styleId="ad">
    <w:name w:val="Table Grid"/>
    <w:basedOn w:val="a1"/>
    <w:uiPriority w:val="59"/>
    <w:rsid w:val="0035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a1"/>
    <w:uiPriority w:val="50"/>
    <w:rsid w:val="003510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0%9C%D0%B8" TargetMode="External"/><Relationship Id="rId18" Type="http://schemas.openxmlformats.org/officeDocument/2006/relationships/hyperlink" Target="http://kk.wikipedia.org/wiki/%D2%9A%D0%B0%D0%BD_%D0%B6%D0%B0%D1%81%D1%83%D1%88%D0%B0%D0%BB%D0%B0%D1%80%D1%8B" TargetMode="External"/><Relationship Id="rId26" Type="http://schemas.openxmlformats.org/officeDocument/2006/relationships/hyperlink" Target="http://kk.wikipedia.org/w/index.php?title=%D2%9A%D0%90%D0%91%D0%AB%D0%A0%D2%92%D0%90&amp;action=edit&amp;redlink=1" TargetMode="External"/><Relationship Id="rId39" Type="http://schemas.openxmlformats.org/officeDocument/2006/relationships/hyperlink" Target="http://kk.wikipedia.org/w/index.php?title=%D0%A1%D0%B5%D0%B3%D1%96%D0%B7%D0%BA%D3%A9%D0%B7_%D0%BE%D0%BC%D1%8B%D1%80%D1%82%D2%9B%D0%B0%D0%BB%D0%B0%D1%80%D1%8B&amp;action=edit&amp;redlink=1" TargetMode="External"/><Relationship Id="rId21" Type="http://schemas.openxmlformats.org/officeDocument/2006/relationships/hyperlink" Target="http://kk.wikipedia.org/wiki/%D0%A1%D2%AF%D0%B9%D0%B5%D0%BA" TargetMode="External"/><Relationship Id="rId34" Type="http://schemas.openxmlformats.org/officeDocument/2006/relationships/hyperlink" Target="http://kk.wikipedia.org/w/index.php?title=%D0%9C%D0%BE%D0%B9%D1%8B%D0%BD_%D0%BE%D0%BC%D1%8B%D1%80%D1%82%D2%9B%D0%B0&amp;action=edit&amp;redlink=1" TargetMode="External"/><Relationship Id="rId42" Type="http://schemas.openxmlformats.org/officeDocument/2006/relationships/hyperlink" Target="http://kk.wikipedia.org/wiki/%D0%A1%D1%96%D2%A3%D1%96%D1%80" TargetMode="External"/><Relationship Id="rId47" Type="http://schemas.openxmlformats.org/officeDocument/2006/relationships/hyperlink" Target="http://kk.wikipedia.org/wiki/%D0%A1%D0%B5%D0%B3%D1%96%D0%B7%D0%BA%D3%A9%D0%B7" TargetMode="External"/><Relationship Id="rId50" Type="http://schemas.openxmlformats.org/officeDocument/2006/relationships/hyperlink" Target="http://kk.wikipedia.org/w/index.php?title=%D0%9E%D0%BD%D1%82%D0%BE%D0%B3%D0%B5%D0%BD&amp;action=edit&amp;redlink=1" TargetMode="External"/><Relationship Id="rId55" Type="http://schemas.openxmlformats.org/officeDocument/2006/relationships/hyperlink" Target="http://kk.wikipedia.org/wiki/%D0%93%D0%B8%D0%B4%D1%80%D0%BE%D0%B7%D0%BE%D0%B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kk.wikipedia.org/wiki/%D0%96%D0%B0%D0%BC%D0%B1%D0%B0%D1%81" TargetMode="External"/><Relationship Id="rId20" Type="http://schemas.openxmlformats.org/officeDocument/2006/relationships/hyperlink" Target="http://kk.wikipedia.org/wiki/%D0%9C%D0%B8%D0%BD%D0%B5%D1%80%D0%B0%D0%BB%D0%B4%D0%B0%D1%80_%D0%B0%D0%BB%D0%BC%D0%B0%D1%81%D1%83%D1%8B" TargetMode="External"/><Relationship Id="rId29" Type="http://schemas.openxmlformats.org/officeDocument/2006/relationships/hyperlink" Target="http://kk.wikipedia.org/wiki/%D2%9A%D0%B0%D2%A3%D2%9B%D0%B0" TargetMode="External"/><Relationship Id="rId41" Type="http://schemas.openxmlformats.org/officeDocument/2006/relationships/hyperlink" Target="http://kk.wikipedia.org/wiki/%D0%91%D2%B1%D0%BB%D1%88%D1%8B%D2%9B%D0%B5%D1%82" TargetMode="External"/><Relationship Id="rId54" Type="http://schemas.openxmlformats.org/officeDocument/2006/relationships/hyperlink" Target="http://kk.wikipedia.org/wiki/%D0%9C%D0%B5%D0%B4%D1%83%D0%B7%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k.wikipedia.org/wiki/%D0%94%D3%99%D0%BD%D0%B5%D0%BA%D0%B5%D1%80_%D2%B1%D0%BB%D0%BF%D0%B0%D1%81%D1%8B" TargetMode="External"/><Relationship Id="rId24" Type="http://schemas.openxmlformats.org/officeDocument/2006/relationships/hyperlink" Target="http://kk.wikipedia.org/w/index.php?title=%D0%A2%D2%AF%D1%82%D1%96%D0%BA%D1%82%D1%96_%D1%81%D2%AF%D0%B9%D0%B5%D0%BA%D1%82%D0%B5%D1%80&amp;action=edit&amp;redlink=1" TargetMode="External"/><Relationship Id="rId32" Type="http://schemas.openxmlformats.org/officeDocument/2006/relationships/hyperlink" Target="http://kk.wikipedia.org/wiki/%D0%9E%D0%BC%D1%8B%D1%80%D1%82%D2%9B%D0%B0_%D0%B6%D0%BE%D1%82%D0%B0%D1%81%D1%8B" TargetMode="External"/><Relationship Id="rId37" Type="http://schemas.openxmlformats.org/officeDocument/2006/relationships/hyperlink" Target="http://kk.wikipedia.org/w/index.php?title=%D0%90%D1%80%D2%9B%D0%B0_%D0%BE%D0%BC%D1%8B%D1%80%D1%82%D2%9B%D0%B0%D0%BB%D0%B0%D1%80%D1%8B&amp;action=edit&amp;redlink=1" TargetMode="External"/><Relationship Id="rId40" Type="http://schemas.openxmlformats.org/officeDocument/2006/relationships/hyperlink" Target="http://kk.wikipedia.org/wiki/%D0%A8%D0%B5%D0%BC%D1%96%D1%80%D1%88%D0%B5%D0%BA" TargetMode="External"/><Relationship Id="rId45" Type="http://schemas.openxmlformats.org/officeDocument/2006/relationships/hyperlink" Target="http://kk.wikipedia.org/wiki/%D0%91%D0%B5%D0%BB" TargetMode="External"/><Relationship Id="rId53" Type="http://schemas.openxmlformats.org/officeDocument/2006/relationships/hyperlink" Target="http://kk.wikipedia.org/wiki/%D0%A1%D0%B8%D0%BC%D0%BC%D0%B5%D1%82%D1%80%D0%B8%D1%8F" TargetMode="External"/><Relationship Id="rId58" Type="http://schemas.openxmlformats.org/officeDocument/2006/relationships/hyperlink" Target="http://kk.wikipedia.org/w/index.php?title=%D0%A1%D1%82%D0%B5%D0%BD%D0%BE%D1%84%D0%BE%D1%80%D0%B0&amp;action=edit&amp;redlink=1" TargetMode="External"/><Relationship Id="rId5" Type="http://schemas.openxmlformats.org/officeDocument/2006/relationships/webSettings" Target="webSettings.xml"/><Relationship Id="rId15" Type="http://schemas.openxmlformats.org/officeDocument/2006/relationships/hyperlink" Target="http://kk.wikipedia.org/wiki/%D3%A8%D0%BA%D0%BF%D0%B5" TargetMode="External"/><Relationship Id="rId23" Type="http://schemas.openxmlformats.org/officeDocument/2006/relationships/hyperlink" Target="http://kk.wikipedia.org/wiki/%D0%A1%D2%AF%D0%B9%D0%B5%D0%BA" TargetMode="External"/><Relationship Id="rId28" Type="http://schemas.openxmlformats.org/officeDocument/2006/relationships/hyperlink" Target="http://kk.wikipedia.org/wiki/%D0%96%D0%B0%D0%BC%D0%B1%D0%B0%D1%81" TargetMode="External"/><Relationship Id="rId36" Type="http://schemas.openxmlformats.org/officeDocument/2006/relationships/hyperlink" Target="http://kk.wikipedia.org/wiki/%D0%9E%D0%BC%D1%8B%D1%80%D1%82%D2%9B%D0%B0" TargetMode="External"/><Relationship Id="rId49" Type="http://schemas.openxmlformats.org/officeDocument/2006/relationships/image" Target="media/image4.jpeg"/><Relationship Id="rId57" Type="http://schemas.openxmlformats.org/officeDocument/2006/relationships/hyperlink" Target="http://kk.wikipedia.org/wiki/%D0%93%D0%B8%D0%B4%D1%80%D0%BE%D0%B7%D0%BE%D0%B0"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kk.wikipedia.org/wiki/%D0%9C%D0%B8%D0%BD%D0%B5%D1%80%D0%B0%D0%BB%D0%B4%D1%8B_%D1%82%D2%B1%D0%B7%D0%B4%D0%B0%D1%80" TargetMode="External"/><Relationship Id="rId31" Type="http://schemas.openxmlformats.org/officeDocument/2006/relationships/hyperlink" Target="http://kk.wikipedia.org/w/index.php?title=%D2%9A%D0%90%D0%91%D0%AB%D0%A0%D2%92%D0%90&amp;action=edit&amp;redlink=1" TargetMode="External"/><Relationship Id="rId44" Type="http://schemas.openxmlformats.org/officeDocument/2006/relationships/hyperlink" Target="http://kk.wikipedia.org/wiki/%D0%9C%D0%BE%D0%B9%D1%8B%D0%BD" TargetMode="External"/><Relationship Id="rId52" Type="http://schemas.openxmlformats.org/officeDocument/2006/relationships/hyperlink" Target="http://kk.wikipedia.org/w/index.php?title=%D0%AD%D0%BD%D1%82%D0%BE%D0%B4%D0%B5%D1%80%D0%BC%D0%B0&amp;action=edit&amp;redlink=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k.wikipedia.org/wiki/%D0%9C%D0%B8_%D1%81%D0%B0%D1%83%D1%8B%D1%82%D1%8B" TargetMode="External"/><Relationship Id="rId22" Type="http://schemas.openxmlformats.org/officeDocument/2006/relationships/hyperlink" Target="http://kk.wikipedia.org/wiki/%D2%9A%D0%B0%D2%A3%D2%9B%D0%B0" TargetMode="External"/><Relationship Id="rId27" Type="http://schemas.openxmlformats.org/officeDocument/2006/relationships/hyperlink" Target="http://kk.wikipedia.org/wiki/%D0%A2%D3%A9%D1%81_%D0%B5%D1%82" TargetMode="External"/><Relationship Id="rId30" Type="http://schemas.openxmlformats.org/officeDocument/2006/relationships/hyperlink" Target="http://kk.wikipedia.org/w/index.php?title=%D2%9A%D0%BE%D0%BB_%D1%81%D2%AF%D0%B9%D0%B5%D0%BA%D1%82%D0%B5%D1%80%D1%96&amp;action=edit&amp;redlink=1" TargetMode="External"/><Relationship Id="rId35" Type="http://schemas.openxmlformats.org/officeDocument/2006/relationships/hyperlink" Target="http://kk.wikipedia.org/wiki/%D0%9E%D0%BC%D1%8B%D1%80%D1%82%D2%9B%D0%B0" TargetMode="External"/><Relationship Id="rId43" Type="http://schemas.openxmlformats.org/officeDocument/2006/relationships/hyperlink" Target="http://kk.wikipedia.org/wiki/%D0%9E%D0%BC%D1%8B%D1%80%D1%82%D2%9B%D0%B0_%D0%B6%D0%BE%D1%82%D0%B0%D1%81%D1%8B" TargetMode="External"/><Relationship Id="rId48" Type="http://schemas.openxmlformats.org/officeDocument/2006/relationships/hyperlink" Target="http://kk.wikipedia.org/wiki/%D0%9E%D0%BC%D1%8B%D1%80%D1%82%D2%9B%D0%B0" TargetMode="External"/><Relationship Id="rId56" Type="http://schemas.openxmlformats.org/officeDocument/2006/relationships/hyperlink" Target="http://kk.wikipedia.org/w/index.php?title=%D0%A1%D1%86%D0%B8%D1%84%D0%BE%D0%B8%D0%B4&amp;action=edit&amp;redlink=1" TargetMode="External"/><Relationship Id="rId8" Type="http://schemas.openxmlformats.org/officeDocument/2006/relationships/image" Target="media/image1.jpeg"/><Relationship Id="rId51" Type="http://schemas.openxmlformats.org/officeDocument/2006/relationships/hyperlink" Target="http://kk.wikipedia.org/wiki/%D0%AD%D0%BA%D1%82%D0%BE%D0%B4%D0%B5%D1%80%D0%BC%D0%B0" TargetMode="External"/><Relationship Id="rId3" Type="http://schemas.microsoft.com/office/2007/relationships/stylesWithEffects" Target="stylesWithEffects.xml"/><Relationship Id="rId12" Type="http://schemas.openxmlformats.org/officeDocument/2006/relationships/hyperlink" Target="http://kk.wikipedia.org/wiki/%D0%91%D2%B1%D0%BB%D1%88%D1%8B%D2%9B%D0%B5%D1%82" TargetMode="External"/><Relationship Id="rId17" Type="http://schemas.openxmlformats.org/officeDocument/2006/relationships/hyperlink" Target="http://kk.wikipedia.org/wiki/%D2%9A%D0%B0%D2%A3%D2%9B%D0%B0" TargetMode="External"/><Relationship Id="rId25" Type="http://schemas.openxmlformats.org/officeDocument/2006/relationships/hyperlink" Target="http://kk.wikipedia.org/wiki/%D0%91%D0%B0%D1%81%D1%81%D2%AF%D0%B9%D0%B5%D0%BA" TargetMode="External"/><Relationship Id="rId33" Type="http://schemas.openxmlformats.org/officeDocument/2006/relationships/hyperlink" Target="http://kk.wikipedia.org/wiki/%D0%A2%D2%B1%D0%BB%D2%93%D0%B0" TargetMode="External"/><Relationship Id="rId38" Type="http://schemas.openxmlformats.org/officeDocument/2006/relationships/hyperlink" Target="http://kk.wikipedia.org/w/index.php?title=%D0%91%D0%B5%D0%BB_%D0%BE%D0%BC%D1%8B%D1%80%D1%82%D2%9B%D0%B0%D0%BB%D0%B0%D1%80%D1%8B&amp;action=edit&amp;redlink=1" TargetMode="External"/><Relationship Id="rId46" Type="http://schemas.openxmlformats.org/officeDocument/2006/relationships/hyperlink" Target="http://kk.wikipedia.org/wiki/%D0%90%D1%80%D2%9B%D0%B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2015-08-25T11:54:00Z</dcterms:created>
  <dcterms:modified xsi:type="dcterms:W3CDTF">2015-08-25T11:56:00Z</dcterms:modified>
</cp:coreProperties>
</file>